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4547F" w14:textId="77777777" w:rsidR="00DA05C5" w:rsidRDefault="00946250" w:rsidP="00DA05C5">
      <w:pPr>
        <w:pStyle w:val="Rubrik1"/>
        <w:rPr>
          <w:lang w:val="en-US"/>
        </w:rPr>
      </w:pPr>
      <w:r>
        <w:rPr>
          <w:lang w:val="en-US"/>
        </w:rPr>
        <w:t xml:space="preserve">Application to join </w:t>
      </w:r>
      <w:r w:rsidR="002318B8">
        <w:rPr>
          <w:lang w:val="en-US"/>
        </w:rPr>
        <w:t xml:space="preserve">ECCAR </w:t>
      </w:r>
      <w:r w:rsidR="00DA05C5">
        <w:rPr>
          <w:lang w:val="en-US"/>
        </w:rPr>
        <w:t>–</w:t>
      </w:r>
      <w:r w:rsidR="002318B8">
        <w:rPr>
          <w:lang w:val="en-US"/>
        </w:rPr>
        <w:t xml:space="preserve"> </w:t>
      </w:r>
    </w:p>
    <w:p w14:paraId="2B42EE15" w14:textId="7CD25959" w:rsidR="00DA05C5" w:rsidRPr="00DA05C5" w:rsidRDefault="00DA05C5" w:rsidP="00DA05C5">
      <w:pPr>
        <w:pStyle w:val="Rubrik1"/>
        <w:rPr>
          <w:lang w:val="en-US"/>
        </w:rPr>
      </w:pPr>
      <w:r w:rsidRPr="00DA05C5">
        <w:rPr>
          <w:lang w:val="en-US"/>
        </w:rPr>
        <w:t xml:space="preserve">European Coalition of Cities </w:t>
      </w:r>
      <w:proofErr w:type="gramStart"/>
      <w:r w:rsidRPr="00DA05C5">
        <w:rPr>
          <w:lang w:val="en-US"/>
        </w:rPr>
        <w:t>Against</w:t>
      </w:r>
      <w:proofErr w:type="gramEnd"/>
      <w:r w:rsidRPr="00DA05C5">
        <w:rPr>
          <w:lang w:val="en-US"/>
        </w:rPr>
        <w:t xml:space="preserve"> Racism</w:t>
      </w:r>
    </w:p>
    <w:p w14:paraId="2DAA8A38" w14:textId="77777777" w:rsidR="00510406" w:rsidRDefault="00510406" w:rsidP="00DA05C5">
      <w:pPr>
        <w:pStyle w:val="Rubrik1"/>
        <w:rPr>
          <w:lang w:val="en-US"/>
        </w:rPr>
      </w:pPr>
    </w:p>
    <w:p w14:paraId="2200FFF1" w14:textId="415C21AA" w:rsidR="007D6DF1" w:rsidRPr="00211CEC" w:rsidRDefault="002318B8" w:rsidP="00DA05C5">
      <w:pPr>
        <w:pStyle w:val="Rubrik1"/>
        <w:rPr>
          <w:lang w:val="en-US"/>
        </w:rPr>
      </w:pPr>
      <w:bookmarkStart w:id="0" w:name="_GoBack"/>
      <w:bookmarkEnd w:id="0"/>
      <w:r>
        <w:rPr>
          <w:lang w:val="en-US"/>
        </w:rPr>
        <w:t>C</w:t>
      </w:r>
      <w:r w:rsidR="007D6DF1" w:rsidRPr="00211CEC">
        <w:rPr>
          <w:lang w:val="en-US"/>
        </w:rPr>
        <w:t xml:space="preserve">ity of Helsingborg </w:t>
      </w:r>
    </w:p>
    <w:p w14:paraId="36E7D47A" w14:textId="77777777" w:rsidR="00DA05C5" w:rsidRDefault="00DA05C5" w:rsidP="00DA05C5">
      <w:pPr>
        <w:pStyle w:val="Rubrik2"/>
        <w:rPr>
          <w:lang w:val="en-US"/>
        </w:rPr>
      </w:pPr>
    </w:p>
    <w:p w14:paraId="1B678FE7" w14:textId="77777777" w:rsidR="007D6DF1" w:rsidRPr="00211CEC" w:rsidRDefault="007D6DF1" w:rsidP="00DA05C5">
      <w:pPr>
        <w:pStyle w:val="Rubrik2"/>
        <w:rPr>
          <w:lang w:val="en-US"/>
        </w:rPr>
      </w:pPr>
      <w:r w:rsidRPr="00211CEC">
        <w:rPr>
          <w:lang w:val="en-US"/>
        </w:rPr>
        <w:t>Part 1 General information</w:t>
      </w:r>
    </w:p>
    <w:p w14:paraId="417EC211" w14:textId="77777777" w:rsidR="00DA05C5" w:rsidRDefault="00DA05C5" w:rsidP="007D6DF1">
      <w:pPr>
        <w:spacing w:after="120" w:line="240" w:lineRule="auto"/>
        <w:rPr>
          <w:b/>
          <w:lang w:val="en-US"/>
        </w:rPr>
      </w:pPr>
    </w:p>
    <w:p w14:paraId="6F08521A" w14:textId="77777777" w:rsidR="007D6DF1" w:rsidRPr="00012861" w:rsidRDefault="007D6DF1" w:rsidP="007D6DF1">
      <w:pPr>
        <w:spacing w:after="120" w:line="240" w:lineRule="auto"/>
        <w:rPr>
          <w:b/>
          <w:lang w:val="en-US"/>
        </w:rPr>
      </w:pPr>
      <w:r w:rsidRPr="00012861">
        <w:rPr>
          <w:b/>
          <w:lang w:val="en-US"/>
        </w:rPr>
        <w:t>Background</w:t>
      </w:r>
    </w:p>
    <w:p w14:paraId="2D42B0B3" w14:textId="5B1E0724" w:rsidR="007D6DF1" w:rsidRDefault="007D6DF1" w:rsidP="007D6DF1">
      <w:pPr>
        <w:spacing w:after="120" w:line="240" w:lineRule="auto"/>
        <w:rPr>
          <w:lang w:val="en-US"/>
        </w:rPr>
      </w:pPr>
      <w:r w:rsidRPr="00F27C7C">
        <w:rPr>
          <w:lang w:val="en-US"/>
        </w:rPr>
        <w:t xml:space="preserve">The city council of Helsingborg decided </w:t>
      </w:r>
      <w:r>
        <w:rPr>
          <w:lang w:val="en-US"/>
        </w:rPr>
        <w:t>in</w:t>
      </w:r>
      <w:r w:rsidRPr="00F27C7C">
        <w:rPr>
          <w:lang w:val="en-US"/>
        </w:rPr>
        <w:t xml:space="preserve"> Au</w:t>
      </w:r>
      <w:r>
        <w:rPr>
          <w:lang w:val="en-US"/>
        </w:rPr>
        <w:t>gust 2014 to join the European Coalition of Cities against R</w:t>
      </w:r>
      <w:r w:rsidRPr="00F27C7C">
        <w:rPr>
          <w:lang w:val="en-US"/>
        </w:rPr>
        <w:t xml:space="preserve">acism. </w:t>
      </w:r>
      <w:r>
        <w:rPr>
          <w:lang w:val="en-US"/>
        </w:rPr>
        <w:t xml:space="preserve">The city has the ambition to improve and enhance the work against racism and discrimination of any form. Since 2015 Helsingborg has participated in the Swedish network of member cities to exchange experiences and discuss mutual topics related to ECCAR’s </w:t>
      </w:r>
      <w:r w:rsidR="002318B8">
        <w:rPr>
          <w:lang w:val="en-US"/>
        </w:rPr>
        <w:t>10-</w:t>
      </w:r>
      <w:r>
        <w:rPr>
          <w:lang w:val="en-US"/>
        </w:rPr>
        <w:t xml:space="preserve">point plan of action. </w:t>
      </w:r>
    </w:p>
    <w:p w14:paraId="7281833D" w14:textId="476AE496" w:rsidR="007D6DF1" w:rsidRDefault="007D6DF1" w:rsidP="007D6DF1">
      <w:pPr>
        <w:spacing w:after="120" w:line="240" w:lineRule="auto"/>
        <w:rPr>
          <w:lang w:val="en-US"/>
        </w:rPr>
      </w:pPr>
      <w:r>
        <w:rPr>
          <w:lang w:val="en-US"/>
        </w:rPr>
        <w:t xml:space="preserve">Helsingborg is a city with </w:t>
      </w:r>
      <w:r w:rsidRPr="00775E50">
        <w:rPr>
          <w:color w:val="auto"/>
          <w:lang w:val="en-US"/>
        </w:rPr>
        <w:t xml:space="preserve">about </w:t>
      </w:r>
      <w:r w:rsidR="00775E50" w:rsidRPr="00775E50">
        <w:rPr>
          <w:color w:val="auto"/>
          <w:lang w:val="en-US"/>
        </w:rPr>
        <w:t>138</w:t>
      </w:r>
      <w:r w:rsidRPr="00775E50">
        <w:rPr>
          <w:color w:val="auto"/>
          <w:lang w:val="en-US"/>
        </w:rPr>
        <w:t xml:space="preserve"> 000 inhabitants </w:t>
      </w:r>
      <w:r>
        <w:rPr>
          <w:lang w:val="en-US"/>
        </w:rPr>
        <w:t>which makes Helsingborg the 8</w:t>
      </w:r>
      <w:r w:rsidRPr="00F27C7C">
        <w:rPr>
          <w:vertAlign w:val="superscript"/>
          <w:lang w:val="en-US"/>
        </w:rPr>
        <w:t>th</w:t>
      </w:r>
      <w:r>
        <w:rPr>
          <w:lang w:val="en-US"/>
        </w:rPr>
        <w:t xml:space="preserve"> largest municipality out of Sweden’s 290 municipalities. The city is situated along the coast</w:t>
      </w:r>
      <w:r w:rsidR="00B81718">
        <w:rPr>
          <w:lang w:val="en-US"/>
        </w:rPr>
        <w:t xml:space="preserve"> in southern part of the country and </w:t>
      </w:r>
      <w:r>
        <w:rPr>
          <w:lang w:val="en-US"/>
        </w:rPr>
        <w:t xml:space="preserve">is Sweden’s closest point to Denmark with the Danish city </w:t>
      </w:r>
      <w:proofErr w:type="spellStart"/>
      <w:r>
        <w:rPr>
          <w:lang w:val="en-US"/>
        </w:rPr>
        <w:t>Helsingor</w:t>
      </w:r>
      <w:proofErr w:type="spellEnd"/>
      <w:r>
        <w:rPr>
          <w:lang w:val="en-US"/>
        </w:rPr>
        <w:t xml:space="preserve"> visible on the other side of the sea. </w:t>
      </w:r>
    </w:p>
    <w:p w14:paraId="6D94AE8C" w14:textId="547E4C9D" w:rsidR="007D6DF1" w:rsidRPr="00EC365A" w:rsidRDefault="007D6DF1" w:rsidP="007D6DF1">
      <w:pPr>
        <w:spacing w:after="120" w:line="240" w:lineRule="auto"/>
        <w:rPr>
          <w:lang w:val="en-US"/>
        </w:rPr>
      </w:pPr>
      <w:r>
        <w:rPr>
          <w:lang w:val="en-US"/>
        </w:rPr>
        <w:t xml:space="preserve">Helsingborg’s city council has 65 members and </w:t>
      </w:r>
      <w:r w:rsidR="006C4BCF">
        <w:rPr>
          <w:lang w:val="en-US"/>
        </w:rPr>
        <w:t xml:space="preserve">is </w:t>
      </w:r>
      <w:r>
        <w:rPr>
          <w:lang w:val="en-US"/>
        </w:rPr>
        <w:t>elected by the inhabitants every four year</w:t>
      </w:r>
      <w:r w:rsidR="006C4BCF">
        <w:rPr>
          <w:lang w:val="en-US"/>
        </w:rPr>
        <w:t>s</w:t>
      </w:r>
      <w:r>
        <w:rPr>
          <w:lang w:val="en-US"/>
        </w:rPr>
        <w:t>. Beside the city council there are several politically appointed boards, each with their own areas of re</w:t>
      </w:r>
      <w:r w:rsidRPr="00EC365A">
        <w:rPr>
          <w:lang w:val="en-US"/>
        </w:rPr>
        <w:t xml:space="preserve">sponsibility such as city planning, social services, culture, school and leisure etc. The city executive committee </w:t>
      </w:r>
      <w:r w:rsidRPr="00EC365A">
        <w:rPr>
          <w:rFonts w:cs="Helvetica"/>
          <w:color w:val="222222"/>
          <w:lang w:val="en-US"/>
        </w:rPr>
        <w:t xml:space="preserve">leads the municipality’s work and ensures that all decisions become reality. It </w:t>
      </w:r>
      <w:r>
        <w:rPr>
          <w:rFonts w:cs="Helvetica"/>
          <w:color w:val="222222"/>
          <w:lang w:val="en-US"/>
        </w:rPr>
        <w:t>prepares</w:t>
      </w:r>
      <w:r w:rsidRPr="00EC365A">
        <w:rPr>
          <w:rFonts w:cs="Helvetica"/>
          <w:color w:val="222222"/>
          <w:lang w:val="en-US"/>
        </w:rPr>
        <w:t xml:space="preserve"> the issues which the City Council is to decide upon</w:t>
      </w:r>
      <w:r>
        <w:rPr>
          <w:rFonts w:cs="Helvetica"/>
          <w:color w:val="222222"/>
          <w:lang w:val="en-US"/>
        </w:rPr>
        <w:t xml:space="preserve"> and </w:t>
      </w:r>
      <w:r w:rsidRPr="00EC365A">
        <w:rPr>
          <w:rFonts w:cs="Helvetica"/>
          <w:color w:val="222222"/>
          <w:lang w:val="en-US"/>
        </w:rPr>
        <w:t>presents suggestions on how the City Council should act</w:t>
      </w:r>
      <w:r w:rsidRPr="00EC365A">
        <w:rPr>
          <w:rFonts w:ascii="Helvetica" w:hAnsi="Helvetica" w:cs="Helvetica"/>
          <w:color w:val="222222"/>
          <w:sz w:val="26"/>
          <w:szCs w:val="26"/>
          <w:lang w:val="en-US"/>
        </w:rPr>
        <w:t>.</w:t>
      </w:r>
    </w:p>
    <w:p w14:paraId="7BF92692" w14:textId="77777777" w:rsidR="007D6DF1" w:rsidRDefault="007D6DF1" w:rsidP="007D6DF1">
      <w:pPr>
        <w:spacing w:after="120" w:line="240" w:lineRule="auto"/>
        <w:rPr>
          <w:lang w:val="en-US"/>
        </w:rPr>
      </w:pPr>
    </w:p>
    <w:p w14:paraId="204996AB" w14:textId="70937382" w:rsidR="007D6DF1" w:rsidRPr="00012861" w:rsidRDefault="006C4BCF" w:rsidP="007D6DF1">
      <w:pPr>
        <w:spacing w:after="120" w:line="240" w:lineRule="auto"/>
        <w:rPr>
          <w:b/>
          <w:lang w:val="en-US"/>
        </w:rPr>
      </w:pPr>
      <w:r>
        <w:rPr>
          <w:b/>
          <w:lang w:val="en-US"/>
        </w:rPr>
        <w:t>Groups who</w:t>
      </w:r>
      <w:r w:rsidR="007D6DF1" w:rsidRPr="00012861">
        <w:rPr>
          <w:b/>
          <w:lang w:val="en-US"/>
        </w:rPr>
        <w:t xml:space="preserve"> could be subjected to racism and discrimination </w:t>
      </w:r>
    </w:p>
    <w:p w14:paraId="4225D9B0" w14:textId="035FD431" w:rsidR="007D6DF1" w:rsidRDefault="007D6DF1" w:rsidP="007D6DF1">
      <w:pPr>
        <w:spacing w:after="120" w:line="240" w:lineRule="auto"/>
        <w:rPr>
          <w:lang w:val="en-US"/>
        </w:rPr>
      </w:pPr>
      <w:r>
        <w:rPr>
          <w:lang w:val="en-US"/>
        </w:rPr>
        <w:t>The population of Helsingborg is growing fast and is very multicultural, approximately</w:t>
      </w:r>
      <w:r w:rsidR="00775E50">
        <w:rPr>
          <w:lang w:val="en-US"/>
        </w:rPr>
        <w:t xml:space="preserve"> 30 000 people are born in </w:t>
      </w:r>
      <w:r w:rsidR="002318B8">
        <w:rPr>
          <w:lang w:val="en-US"/>
        </w:rPr>
        <w:t xml:space="preserve">another country </w:t>
      </w:r>
      <w:r>
        <w:rPr>
          <w:lang w:val="en-US"/>
        </w:rPr>
        <w:t>and</w:t>
      </w:r>
      <w:r w:rsidR="00B81718">
        <w:rPr>
          <w:lang w:val="en-US"/>
        </w:rPr>
        <w:t xml:space="preserve"> over 16</w:t>
      </w:r>
      <w:r w:rsidR="00043D08">
        <w:rPr>
          <w:lang w:val="en-US"/>
        </w:rPr>
        <w:t xml:space="preserve">0 </w:t>
      </w:r>
      <w:r>
        <w:rPr>
          <w:lang w:val="en-US"/>
        </w:rPr>
        <w:t xml:space="preserve">different nationalities </w:t>
      </w:r>
      <w:r w:rsidR="00043D08">
        <w:rPr>
          <w:lang w:val="en-US"/>
        </w:rPr>
        <w:t xml:space="preserve">are </w:t>
      </w:r>
      <w:r>
        <w:rPr>
          <w:lang w:val="en-US"/>
        </w:rPr>
        <w:t>represented in the city. Although, this ethnic, national and cultural diversity is an asset and a trade mark for our city, not all people living in Helsingborg are welcoming it. Many people growing up and living in Helsingborg struggle to gain equal rights and opportunities as people who are part of the</w:t>
      </w:r>
      <w:r w:rsidR="006C4BCF">
        <w:rPr>
          <w:lang w:val="en-US"/>
        </w:rPr>
        <w:t xml:space="preserve"> majority i.e. the</w:t>
      </w:r>
      <w:r>
        <w:rPr>
          <w:lang w:val="en-US"/>
        </w:rPr>
        <w:t xml:space="preserve"> norm. Moreover, the </w:t>
      </w:r>
      <w:r w:rsidR="00B81718">
        <w:rPr>
          <w:lang w:val="en-US"/>
        </w:rPr>
        <w:t>large</w:t>
      </w:r>
      <w:r>
        <w:rPr>
          <w:lang w:val="en-US"/>
        </w:rPr>
        <w:t xml:space="preserve"> discrepancies in income, health and participation within the city create gaps between different groups in the society which might cause increased social unrest. </w:t>
      </w:r>
    </w:p>
    <w:p w14:paraId="411D1E49" w14:textId="79DDFEA1" w:rsidR="007D6DF1" w:rsidRPr="006C4BCF" w:rsidRDefault="007D6DF1" w:rsidP="007D6DF1">
      <w:pPr>
        <w:spacing w:after="120" w:line="240" w:lineRule="auto"/>
        <w:rPr>
          <w:lang w:val="en-US"/>
        </w:rPr>
      </w:pPr>
      <w:r>
        <w:rPr>
          <w:lang w:val="en-US"/>
        </w:rPr>
        <w:t>In Sweden there is a law</w:t>
      </w:r>
      <w:r w:rsidR="00775E50">
        <w:rPr>
          <w:lang w:val="en-US"/>
        </w:rPr>
        <w:t xml:space="preserve"> regarding </w:t>
      </w:r>
      <w:r>
        <w:rPr>
          <w:lang w:val="en-US"/>
        </w:rPr>
        <w:t xml:space="preserve">our five national minorities; Roma, Sweden-Finnish, Jews, </w:t>
      </w:r>
      <w:proofErr w:type="spellStart"/>
      <w:r>
        <w:rPr>
          <w:lang w:val="en-US"/>
        </w:rPr>
        <w:t>Tornedalingar</w:t>
      </w:r>
      <w:proofErr w:type="spellEnd"/>
      <w:r>
        <w:rPr>
          <w:lang w:val="en-US"/>
        </w:rPr>
        <w:t xml:space="preserve"> and the Sami population. These minorities have through history been subjected to racism and discrimination. The law, which was adopted in 2010, protects their rights and gives them the recognition as national </w:t>
      </w:r>
      <w:r>
        <w:rPr>
          <w:lang w:val="en-US"/>
        </w:rPr>
        <w:lastRenderedPageBreak/>
        <w:t xml:space="preserve">minorities. </w:t>
      </w:r>
      <w:r w:rsidR="006C4BCF">
        <w:rPr>
          <w:lang w:val="en-US"/>
        </w:rPr>
        <w:t xml:space="preserve">Each municipality has their own action plan to implement this law and in Helsingborg it is called </w:t>
      </w:r>
      <w:r w:rsidR="006C4BCF" w:rsidRPr="006C4BCF">
        <w:rPr>
          <w:i/>
          <w:lang w:val="en-US"/>
        </w:rPr>
        <w:t>Program for Helsingborgs work to satisfy the rights of the national minorities</w:t>
      </w:r>
      <w:r w:rsidR="006C4BCF">
        <w:rPr>
          <w:lang w:val="en-US"/>
        </w:rPr>
        <w:t xml:space="preserve">. </w:t>
      </w:r>
    </w:p>
    <w:p w14:paraId="151FBF33" w14:textId="077EFD19" w:rsidR="007D6DF1" w:rsidRDefault="007D6DF1" w:rsidP="007D6DF1">
      <w:pPr>
        <w:spacing w:after="120" w:line="240" w:lineRule="auto"/>
        <w:rPr>
          <w:lang w:val="en-US"/>
        </w:rPr>
      </w:pPr>
      <w:r>
        <w:rPr>
          <w:lang w:val="en-US"/>
        </w:rPr>
        <w:t xml:space="preserve">Recently, the number of refugees has increased, mainly because of the crisis in Syria, and the city receives many refugees and unaccompanied children. </w:t>
      </w:r>
      <w:r w:rsidR="00775E50">
        <w:rPr>
          <w:lang w:val="en-US"/>
        </w:rPr>
        <w:t>This</w:t>
      </w:r>
      <w:r>
        <w:rPr>
          <w:lang w:val="en-US"/>
        </w:rPr>
        <w:t xml:space="preserve"> has challenged especially the social services, child care and school system of our city but there is also a lack of housing. The unaccompanied children are in need of protection, care, education and other prerequisites to be able to live a good life here.  </w:t>
      </w:r>
    </w:p>
    <w:p w14:paraId="7DF6B17C" w14:textId="7EEF83DD" w:rsidR="007D6DF1" w:rsidRDefault="007D6DF1" w:rsidP="007D6DF1">
      <w:pPr>
        <w:spacing w:after="120" w:line="240" w:lineRule="auto"/>
        <w:rPr>
          <w:lang w:val="en-US"/>
        </w:rPr>
      </w:pPr>
      <w:r>
        <w:rPr>
          <w:lang w:val="en-US"/>
        </w:rPr>
        <w:t>Helsingborg also has a number of EU-migrants who temporarily come to Helsingborg to earn money in order to support their families back home in Romania or Bulgaria (typically). Also the Roma population liv</w:t>
      </w:r>
      <w:r w:rsidR="00775E50">
        <w:rPr>
          <w:lang w:val="en-US"/>
        </w:rPr>
        <w:t xml:space="preserve">ing permanently in Helsingborg </w:t>
      </w:r>
      <w:r>
        <w:rPr>
          <w:lang w:val="en-US"/>
        </w:rPr>
        <w:t xml:space="preserve">is a group </w:t>
      </w:r>
      <w:r w:rsidR="000E7E01">
        <w:rPr>
          <w:lang w:val="en-US"/>
        </w:rPr>
        <w:t xml:space="preserve">that might be exposed to </w:t>
      </w:r>
      <w:r>
        <w:rPr>
          <w:lang w:val="en-US"/>
        </w:rPr>
        <w:t xml:space="preserve">discrimination. </w:t>
      </w:r>
    </w:p>
    <w:p w14:paraId="7C03D775" w14:textId="30AB5811" w:rsidR="007D6DF1" w:rsidRDefault="007D6DF1" w:rsidP="007D6DF1">
      <w:pPr>
        <w:spacing w:after="120" w:line="240" w:lineRule="auto"/>
        <w:rPr>
          <w:lang w:val="en-US"/>
        </w:rPr>
      </w:pPr>
      <w:r>
        <w:rPr>
          <w:lang w:val="en-US"/>
        </w:rPr>
        <w:t xml:space="preserve">The </w:t>
      </w:r>
      <w:r w:rsidR="006C4BCF">
        <w:rPr>
          <w:lang w:val="en-US"/>
        </w:rPr>
        <w:t xml:space="preserve">above mentioned groups are groups </w:t>
      </w:r>
      <w:r>
        <w:rPr>
          <w:lang w:val="en-US"/>
        </w:rPr>
        <w:t>at risk of being targeted by hostility</w:t>
      </w:r>
      <w:r w:rsidR="006C4BCF">
        <w:rPr>
          <w:lang w:val="en-US"/>
        </w:rPr>
        <w:t xml:space="preserve">, racism or discrimination. </w:t>
      </w:r>
      <w:r>
        <w:rPr>
          <w:lang w:val="en-US"/>
        </w:rPr>
        <w:t xml:space="preserve">This is </w:t>
      </w:r>
      <w:r w:rsidR="006C4BCF">
        <w:rPr>
          <w:lang w:val="en-US"/>
        </w:rPr>
        <w:t xml:space="preserve">very </w:t>
      </w:r>
      <w:r>
        <w:rPr>
          <w:lang w:val="en-US"/>
        </w:rPr>
        <w:t xml:space="preserve">important for the city to monitor, prevent and challenge. A local study </w:t>
      </w:r>
      <w:r>
        <w:rPr>
          <w:rStyle w:val="Fotnotsreferens"/>
          <w:lang w:val="en-US"/>
        </w:rPr>
        <w:footnoteReference w:id="1"/>
      </w:r>
      <w:r>
        <w:rPr>
          <w:lang w:val="en-US"/>
        </w:rPr>
        <w:t>also highlights the situation for young L</w:t>
      </w:r>
      <w:r w:rsidR="00775E50">
        <w:rPr>
          <w:lang w:val="en-US"/>
        </w:rPr>
        <w:t>G</w:t>
      </w:r>
      <w:r>
        <w:rPr>
          <w:lang w:val="en-US"/>
        </w:rPr>
        <w:t>BT</w:t>
      </w:r>
      <w:r w:rsidR="00775E50">
        <w:rPr>
          <w:lang w:val="en-US"/>
        </w:rPr>
        <w:t>Q</w:t>
      </w:r>
      <w:r>
        <w:rPr>
          <w:lang w:val="en-US"/>
        </w:rPr>
        <w:t xml:space="preserve">-people who experience hostility in the city. Another study </w:t>
      </w:r>
      <w:r>
        <w:rPr>
          <w:rStyle w:val="Fotnotsreferens"/>
          <w:lang w:val="en-US"/>
        </w:rPr>
        <w:footnoteReference w:id="2"/>
      </w:r>
      <w:r>
        <w:rPr>
          <w:lang w:val="en-US"/>
        </w:rPr>
        <w:t xml:space="preserve">shows that the intolerance is larger in Helsingborg than other big cities in southern Sweden especially among young people. This is one of the reasons the work against discrimination is now being mobilized. </w:t>
      </w:r>
    </w:p>
    <w:p w14:paraId="3A6D959F" w14:textId="45A2A886" w:rsidR="007D6DF1" w:rsidRDefault="007D6DF1" w:rsidP="007D6DF1">
      <w:pPr>
        <w:spacing w:after="120" w:line="240" w:lineRule="auto"/>
        <w:rPr>
          <w:lang w:val="en-US"/>
        </w:rPr>
      </w:pPr>
      <w:r>
        <w:rPr>
          <w:lang w:val="en-US"/>
        </w:rPr>
        <w:t xml:space="preserve">Helsingborg is now enhancing the work to become a more open and inclusive city. This is one of the city’s eight overarching goals that all departments of the city have to implement. The city </w:t>
      </w:r>
      <w:r w:rsidR="006C4BCF">
        <w:rPr>
          <w:lang w:val="en-US"/>
        </w:rPr>
        <w:t xml:space="preserve">has recently adopted </w:t>
      </w:r>
      <w:r>
        <w:rPr>
          <w:lang w:val="en-US"/>
        </w:rPr>
        <w:t xml:space="preserve">a </w:t>
      </w:r>
      <w:r w:rsidRPr="0033142F">
        <w:rPr>
          <w:i/>
          <w:lang w:val="en-US"/>
        </w:rPr>
        <w:t>Quality of life-program</w:t>
      </w:r>
      <w:r>
        <w:rPr>
          <w:lang w:val="en-US"/>
        </w:rPr>
        <w:t xml:space="preserve"> for the next eight years which present</w:t>
      </w:r>
      <w:r w:rsidR="006C4BCF">
        <w:rPr>
          <w:lang w:val="en-US"/>
        </w:rPr>
        <w:t>s</w:t>
      </w:r>
      <w:r>
        <w:rPr>
          <w:lang w:val="en-US"/>
        </w:rPr>
        <w:t xml:space="preserve"> the political will in environmental and public health issues. The program includes areas such as gender equality, antidiscrimination, children’s rights and integration. There is </w:t>
      </w:r>
      <w:r w:rsidR="000E7E01">
        <w:rPr>
          <w:lang w:val="en-US"/>
        </w:rPr>
        <w:t xml:space="preserve">also </w:t>
      </w:r>
      <w:r>
        <w:rPr>
          <w:lang w:val="en-US"/>
        </w:rPr>
        <w:t xml:space="preserve">a newly established advisory committee of politicians who will monitor these issues. </w:t>
      </w:r>
    </w:p>
    <w:p w14:paraId="1911C0D1" w14:textId="0495A944" w:rsidR="007D6DF1" w:rsidRPr="00C249FE" w:rsidRDefault="007D6DF1" w:rsidP="007D6DF1">
      <w:pPr>
        <w:spacing w:after="120" w:line="240" w:lineRule="auto"/>
        <w:rPr>
          <w:lang w:val="en-US"/>
        </w:rPr>
      </w:pPr>
      <w:r>
        <w:rPr>
          <w:lang w:val="en-US"/>
        </w:rPr>
        <w:t xml:space="preserve">The city </w:t>
      </w:r>
      <w:r w:rsidR="00775E50">
        <w:rPr>
          <w:lang w:val="en-US"/>
        </w:rPr>
        <w:t xml:space="preserve">is in the process of developing </w:t>
      </w:r>
      <w:r>
        <w:rPr>
          <w:lang w:val="en-US"/>
        </w:rPr>
        <w:t xml:space="preserve">an action plan called </w:t>
      </w:r>
      <w:r w:rsidRPr="0033142F">
        <w:rPr>
          <w:i/>
          <w:lang w:val="en-US"/>
        </w:rPr>
        <w:t>Plan for equal opportunities</w:t>
      </w:r>
      <w:r>
        <w:rPr>
          <w:lang w:val="en-US"/>
        </w:rPr>
        <w:t xml:space="preserve"> that will include activities to prevent discrimination and to promote </w:t>
      </w:r>
      <w:r w:rsidR="00775E50">
        <w:rPr>
          <w:lang w:val="en-US"/>
        </w:rPr>
        <w:t>equal opportunities</w:t>
      </w:r>
      <w:r>
        <w:rPr>
          <w:lang w:val="en-US"/>
        </w:rPr>
        <w:t xml:space="preserve">. It will embrace all seven grounds of discrimination in Sweden; sex, age, ethnicity, religion or other belief, disability, sexual orientation, gender identity or expression. The ambitions of ECCAR’s </w:t>
      </w:r>
      <w:r w:rsidR="000E7E01">
        <w:rPr>
          <w:lang w:val="en-US"/>
        </w:rPr>
        <w:t>10-</w:t>
      </w:r>
      <w:r>
        <w:rPr>
          <w:lang w:val="en-US"/>
        </w:rPr>
        <w:t xml:space="preserve">point plan </w:t>
      </w:r>
      <w:r w:rsidR="000E7E01">
        <w:rPr>
          <w:lang w:val="en-US"/>
        </w:rPr>
        <w:t xml:space="preserve">of action </w:t>
      </w:r>
      <w:r>
        <w:rPr>
          <w:lang w:val="en-US"/>
        </w:rPr>
        <w:t xml:space="preserve">will be included in the </w:t>
      </w:r>
      <w:r w:rsidRPr="00FA5535">
        <w:rPr>
          <w:i/>
          <w:lang w:val="en-US"/>
        </w:rPr>
        <w:t>Plan for equal opportunities</w:t>
      </w:r>
      <w:r>
        <w:rPr>
          <w:lang w:val="en-US"/>
        </w:rPr>
        <w:t xml:space="preserve">. </w:t>
      </w:r>
    </w:p>
    <w:p w14:paraId="591ED369" w14:textId="77777777" w:rsidR="007D6DF1" w:rsidRDefault="007D6DF1" w:rsidP="007D6DF1">
      <w:pPr>
        <w:rPr>
          <w:b/>
          <w:lang w:val="en-US"/>
        </w:rPr>
      </w:pPr>
    </w:p>
    <w:p w14:paraId="0EA159E9" w14:textId="77777777" w:rsidR="007D6DF1" w:rsidRDefault="007D6DF1" w:rsidP="007D6DF1">
      <w:pPr>
        <w:spacing w:after="120" w:line="240" w:lineRule="auto"/>
        <w:rPr>
          <w:b/>
          <w:lang w:val="en-US"/>
        </w:rPr>
      </w:pPr>
      <w:r w:rsidRPr="00012861">
        <w:rPr>
          <w:b/>
          <w:lang w:val="en-US"/>
        </w:rPr>
        <w:t>Relevant laws, regulations and strategies</w:t>
      </w:r>
    </w:p>
    <w:p w14:paraId="7D236EC8" w14:textId="77777777" w:rsidR="000E7E01" w:rsidRDefault="007D6DF1" w:rsidP="007D6DF1">
      <w:pPr>
        <w:autoSpaceDE w:val="0"/>
        <w:autoSpaceDN w:val="0"/>
        <w:adjustRightInd w:val="0"/>
        <w:spacing w:after="120" w:line="240" w:lineRule="auto"/>
        <w:rPr>
          <w:rFonts w:cs="Times New Roman"/>
          <w:i/>
          <w:lang w:val="en-US"/>
        </w:rPr>
      </w:pPr>
      <w:r>
        <w:rPr>
          <w:lang w:val="en-US"/>
        </w:rPr>
        <w:t xml:space="preserve">In Sweden issues surrounding racism, discrimination and hate crimes are not handled by the municipalities per se. Instead it is mostly handled by the police, </w:t>
      </w:r>
      <w:r>
        <w:rPr>
          <w:lang w:val="en-US"/>
        </w:rPr>
        <w:lastRenderedPageBreak/>
        <w:t xml:space="preserve">the courts of justice and Ombudsman against discrimination. However, the municipalities play a large role in the work to prevent and fight racism and discrimination of any form. It is stated in the Local Government Act (1992) – “the democratic rules of the game”- for municipalities and county councils in </w:t>
      </w:r>
      <w:r w:rsidR="006C4BCF">
        <w:rPr>
          <w:lang w:val="en-US"/>
        </w:rPr>
        <w:t>chapter 1</w:t>
      </w:r>
      <w:r w:rsidRPr="00CF65F7">
        <w:rPr>
          <w:lang w:val="en-US"/>
        </w:rPr>
        <w:t xml:space="preserve">:2 </w:t>
      </w:r>
      <w:r w:rsidRPr="00CF65F7">
        <w:rPr>
          <w:rFonts w:cs="Times New Roman"/>
          <w:i/>
          <w:lang w:val="en-US"/>
        </w:rPr>
        <w:t xml:space="preserve">Municipalities and county councils are to treat their members equally”. </w:t>
      </w:r>
    </w:p>
    <w:p w14:paraId="5F02EF4C" w14:textId="535DE09F" w:rsidR="007D6DF1" w:rsidRDefault="007D6DF1" w:rsidP="007D6DF1">
      <w:pPr>
        <w:autoSpaceDE w:val="0"/>
        <w:autoSpaceDN w:val="0"/>
        <w:adjustRightInd w:val="0"/>
        <w:spacing w:after="120" w:line="240" w:lineRule="auto"/>
        <w:rPr>
          <w:lang w:val="en-US"/>
        </w:rPr>
      </w:pPr>
      <w:r w:rsidRPr="00CF65F7">
        <w:rPr>
          <w:rFonts w:cs="Times New Roman"/>
          <w:lang w:val="en-US"/>
        </w:rPr>
        <w:t>Sweden has also signed seven international UN-conventions</w:t>
      </w:r>
      <w:r w:rsidRPr="00CF65F7">
        <w:rPr>
          <w:lang w:val="en-US"/>
        </w:rPr>
        <w:t xml:space="preserve"> and has adopted a Discrimination Act (2008) with the purpose to combat discrimination and in other ways promote equal rights and opportunities regardless of sex, transgender identity or expression, ethnicity, religion or other belief, disability, sexual orientation or age.</w:t>
      </w:r>
      <w:r>
        <w:rPr>
          <w:lang w:val="en-US"/>
        </w:rPr>
        <w:t xml:space="preserve"> The municipalities have the responsibility to implement and realize these laws and conventions.</w:t>
      </w:r>
    </w:p>
    <w:p w14:paraId="0EA32488" w14:textId="06A74BD1" w:rsidR="007D6DF1" w:rsidRDefault="007D6DF1" w:rsidP="007D6DF1">
      <w:pPr>
        <w:autoSpaceDE w:val="0"/>
        <w:autoSpaceDN w:val="0"/>
        <w:adjustRightInd w:val="0"/>
        <w:spacing w:after="120" w:line="240" w:lineRule="auto"/>
        <w:rPr>
          <w:lang w:val="en-US"/>
        </w:rPr>
      </w:pPr>
      <w:r>
        <w:rPr>
          <w:lang w:val="en-US"/>
        </w:rPr>
        <w:t xml:space="preserve">Co-operation with the civil society is a crucial strategy in the work against racism and discrimination and the city has many contacts with several different actors. One of them is the Antidiscrimination Bureau in Helsingborg </w:t>
      </w:r>
      <w:r w:rsidR="006C4BCF">
        <w:rPr>
          <w:lang w:val="en-US"/>
        </w:rPr>
        <w:t>that</w:t>
      </w:r>
      <w:r>
        <w:rPr>
          <w:lang w:val="en-US"/>
        </w:rPr>
        <w:t xml:space="preserve"> helps people who have been discriminated against with consultation, support and advice in legal issues. </w:t>
      </w:r>
    </w:p>
    <w:p w14:paraId="537F183D" w14:textId="2A8ED703" w:rsidR="000E7E01" w:rsidRDefault="000E7E01" w:rsidP="007D6DF1">
      <w:pPr>
        <w:autoSpaceDE w:val="0"/>
        <w:autoSpaceDN w:val="0"/>
        <w:adjustRightInd w:val="0"/>
        <w:spacing w:after="120" w:line="240" w:lineRule="auto"/>
        <w:rPr>
          <w:lang w:val="en-US"/>
        </w:rPr>
      </w:pPr>
      <w:r>
        <w:rPr>
          <w:lang w:val="en-US"/>
        </w:rPr>
        <w:t xml:space="preserve">The City of Helsingborg </w:t>
      </w:r>
      <w:r w:rsidR="005F68EF">
        <w:rPr>
          <w:lang w:val="en-US"/>
        </w:rPr>
        <w:t>values the opportunit</w:t>
      </w:r>
      <w:r>
        <w:rPr>
          <w:lang w:val="en-US"/>
        </w:rPr>
        <w:t xml:space="preserve">y to become an ECCAR </w:t>
      </w:r>
      <w:r w:rsidR="005F68EF">
        <w:rPr>
          <w:lang w:val="en-US"/>
        </w:rPr>
        <w:t>member</w:t>
      </w:r>
      <w:r>
        <w:rPr>
          <w:lang w:val="en-US"/>
        </w:rPr>
        <w:t xml:space="preserve"> and the support provided by ECCAR’s 10-point plan of action. Being part of </w:t>
      </w:r>
      <w:r w:rsidR="007756D4">
        <w:rPr>
          <w:lang w:val="en-US"/>
        </w:rPr>
        <w:t xml:space="preserve">a </w:t>
      </w:r>
      <w:r>
        <w:rPr>
          <w:lang w:val="en-US"/>
        </w:rPr>
        <w:t xml:space="preserve">network of cities with similar goals and determination in the work against racism and discrimination </w:t>
      </w:r>
      <w:r w:rsidR="0053462A">
        <w:rPr>
          <w:lang w:val="en-US"/>
        </w:rPr>
        <w:t>would o</w:t>
      </w:r>
      <w:r>
        <w:rPr>
          <w:lang w:val="en-US"/>
        </w:rPr>
        <w:t xml:space="preserve">ffer </w:t>
      </w:r>
      <w:r w:rsidR="005F68EF">
        <w:rPr>
          <w:lang w:val="en-US"/>
        </w:rPr>
        <w:t xml:space="preserve">encouragement, support and exchange in this crucial work.  </w:t>
      </w:r>
    </w:p>
    <w:p w14:paraId="23BD3ACB" w14:textId="77777777" w:rsidR="007D6DF1" w:rsidRDefault="007D6DF1" w:rsidP="007D6DF1">
      <w:pPr>
        <w:autoSpaceDE w:val="0"/>
        <w:autoSpaceDN w:val="0"/>
        <w:adjustRightInd w:val="0"/>
        <w:spacing w:after="120" w:line="240" w:lineRule="auto"/>
        <w:rPr>
          <w:lang w:val="en-US"/>
        </w:rPr>
      </w:pPr>
    </w:p>
    <w:p w14:paraId="2C4EDAD6" w14:textId="763D9792" w:rsidR="00B415DB" w:rsidRPr="00211CEC" w:rsidRDefault="00B415DB" w:rsidP="00F551DD">
      <w:pPr>
        <w:rPr>
          <w:lang w:val="en-US"/>
        </w:rPr>
      </w:pPr>
    </w:p>
    <w:sectPr w:rsidR="00B415DB" w:rsidRPr="00211CEC" w:rsidSect="00DA38D5">
      <w:headerReference w:type="default" r:id="rId12"/>
      <w:footerReference w:type="default" r:id="rId13"/>
      <w:headerReference w:type="first" r:id="rId14"/>
      <w:footerReference w:type="first" r:id="rId15"/>
      <w:pgSz w:w="11900" w:h="16840"/>
      <w:pgMar w:top="2383" w:right="2268" w:bottom="1531" w:left="2268" w:header="709" w:footer="1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7B9C6" w14:textId="77777777" w:rsidR="00DD583B" w:rsidRDefault="00DD583B" w:rsidP="000B3FF8">
      <w:pPr>
        <w:spacing w:line="240" w:lineRule="auto"/>
      </w:pPr>
      <w:r>
        <w:separator/>
      </w:r>
    </w:p>
  </w:endnote>
  <w:endnote w:type="continuationSeparator" w:id="0">
    <w:p w14:paraId="1ED0D799" w14:textId="77777777" w:rsidR="00DD583B" w:rsidRDefault="00DD583B" w:rsidP="000B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panose1 w:val="02040502050305020303"/>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B830B" w14:textId="77777777" w:rsidR="007F0178" w:rsidRDefault="007F0178">
    <w:pPr>
      <w:pStyle w:val="Sidfot"/>
    </w:pPr>
    <w:r>
      <w:rPr>
        <w:rFonts w:ascii="Cambria" w:hAnsi="Cambria"/>
        <w:noProof/>
        <w:sz w:val="20"/>
        <w:szCs w:val="20"/>
        <w:lang w:eastAsia="sv-SE"/>
      </w:rPr>
      <w:drawing>
        <wp:anchor distT="0" distB="0" distL="114300" distR="114300" simplePos="0" relativeHeight="251683840" behindDoc="0" locked="0" layoutInCell="1" allowOverlap="1" wp14:anchorId="5771384B" wp14:editId="2D896F03">
          <wp:simplePos x="0" y="0"/>
          <wp:positionH relativeFrom="column">
            <wp:posOffset>5139690</wp:posOffset>
          </wp:positionH>
          <wp:positionV relativeFrom="paragraph">
            <wp:posOffset>224155</wp:posOffset>
          </wp:positionV>
          <wp:extent cx="588460" cy="622935"/>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_logotyp_stÜende.jpg"/>
                  <pic:cNvPicPr/>
                </pic:nvPicPr>
                <pic:blipFill>
                  <a:blip r:embed="rId1">
                    <a:extLst>
                      <a:ext uri="{28A0092B-C50C-407E-A947-70E740481C1C}">
                        <a14:useLocalDpi xmlns:a14="http://schemas.microsoft.com/office/drawing/2010/main" val="0"/>
                      </a:ext>
                    </a:extLst>
                  </a:blip>
                  <a:stretch>
                    <a:fillRect/>
                  </a:stretch>
                </pic:blipFill>
                <pic:spPr>
                  <a:xfrm>
                    <a:off x="0" y="0"/>
                    <a:ext cx="58846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6B87" w14:textId="77777777" w:rsidR="007F0178" w:rsidRDefault="00A50AA0">
    <w:pPr>
      <w:pStyle w:val="Sidfot"/>
    </w:pPr>
    <w:r>
      <w:rPr>
        <w:noProof/>
        <w:lang w:eastAsia="sv-SE"/>
      </w:rPr>
      <mc:AlternateContent>
        <mc:Choice Requires="wpg">
          <w:drawing>
            <wp:anchor distT="0" distB="0" distL="114300" distR="114300" simplePos="0" relativeHeight="251671040" behindDoc="0" locked="0" layoutInCell="1" allowOverlap="1" wp14:anchorId="2C7B46D4" wp14:editId="1059025E">
              <wp:simplePos x="0" y="0"/>
              <wp:positionH relativeFrom="column">
                <wp:posOffset>0</wp:posOffset>
              </wp:positionH>
              <wp:positionV relativeFrom="paragraph">
                <wp:posOffset>334010</wp:posOffset>
              </wp:positionV>
              <wp:extent cx="5709285" cy="548640"/>
              <wp:effectExtent l="0" t="3810" r="5715" b="635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548640"/>
                        <a:chOff x="2223" y="15408"/>
                        <a:chExt cx="8991" cy="864"/>
                      </a:xfrm>
                    </wpg:grpSpPr>
                    <wps:wsp>
                      <wps:cNvPr id="2" name="Text Box 42"/>
                      <wps:cNvSpPr txBox="1">
                        <a:spLocks noChangeArrowheads="1"/>
                      </wps:cNvSpPr>
                      <wps:spPr bwMode="auto">
                        <a:xfrm>
                          <a:off x="2223" y="15408"/>
                          <a:ext cx="737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F2C4" w14:textId="76FC6E3C" w:rsidR="007F0178" w:rsidRPr="00A50AA0" w:rsidRDefault="00AF1D22" w:rsidP="00DA38D5">
                            <w:pPr>
                              <w:spacing w:after="0" w:line="250" w:lineRule="exact"/>
                              <w:rPr>
                                <w:rFonts w:ascii="Arial" w:hAnsi="Arial"/>
                                <w:spacing w:val="2"/>
                                <w:sz w:val="15"/>
                                <w:szCs w:val="15"/>
                              </w:rPr>
                            </w:pPr>
                            <w:r w:rsidRPr="00833C00">
                              <w:rPr>
                                <w:rFonts w:ascii="Arial" w:hAnsi="Arial"/>
                                <w:sz w:val="15"/>
                                <w:szCs w:val="15"/>
                              </w:rPr>
                              <w:t>K</w:t>
                            </w:r>
                            <w:r>
                              <w:rPr>
                                <w:rFonts w:ascii="Arial" w:hAnsi="Arial"/>
                                <w:sz w:val="15"/>
                                <w:szCs w:val="15"/>
                              </w:rPr>
                              <w:t xml:space="preserve">ontaktcenter ∙ </w:t>
                            </w:r>
                            <w:r w:rsidRPr="00833C00">
                              <w:rPr>
                                <w:rFonts w:ascii="Arial" w:hAnsi="Arial"/>
                                <w:sz w:val="15"/>
                                <w:szCs w:val="15"/>
                              </w:rPr>
                              <w:t>Postadress 251 89 Helsingborg</w:t>
                            </w:r>
                            <w:r>
                              <w:rPr>
                                <w:rFonts w:ascii="Arial" w:hAnsi="Arial"/>
                                <w:sz w:val="15"/>
                                <w:szCs w:val="15"/>
                              </w:rPr>
                              <w:t xml:space="preserve"> ∙ </w:t>
                            </w:r>
                            <w:r w:rsidRPr="00833C00">
                              <w:rPr>
                                <w:rFonts w:ascii="Arial" w:hAnsi="Arial"/>
                                <w:sz w:val="15"/>
                                <w:szCs w:val="15"/>
                              </w:rPr>
                              <w:t>042-10 50 00</w:t>
                            </w:r>
                            <w:r>
                              <w:rPr>
                                <w:rFonts w:ascii="Arial" w:hAnsi="Arial"/>
                                <w:sz w:val="15"/>
                                <w:szCs w:val="15"/>
                              </w:rPr>
                              <w:t xml:space="preserve"> </w:t>
                            </w:r>
                            <w:r w:rsidRPr="00833C00">
                              <w:rPr>
                                <w:rFonts w:ascii="Arial" w:hAnsi="Arial"/>
                                <w:sz w:val="15"/>
                                <w:szCs w:val="15"/>
                              </w:rPr>
                              <w:t>∙</w:t>
                            </w:r>
                            <w:r>
                              <w:rPr>
                                <w:rFonts w:ascii="Arial" w:hAnsi="Arial"/>
                                <w:sz w:val="15"/>
                                <w:szCs w:val="15"/>
                              </w:rPr>
                              <w:t xml:space="preserve"> </w:t>
                            </w:r>
                            <w:hyperlink r:id="rId1" w:history="1">
                              <w:r w:rsidRPr="00833C00">
                                <w:rPr>
                                  <w:rFonts w:ascii="Arial" w:hAnsi="Arial"/>
                                  <w:sz w:val="15"/>
                                  <w:szCs w:val="15"/>
                                </w:rPr>
                                <w:t>kontaktcenter@helsingborg.se</w:t>
                              </w:r>
                            </w:hyperlink>
                          </w:p>
                        </w:txbxContent>
                      </wps:txbx>
                      <wps:bodyPr rot="0" vert="horz" wrap="square" lIns="0" tIns="0" rIns="0" bIns="0" anchor="b" anchorCtr="0" upright="1">
                        <a:noAutofit/>
                      </wps:bodyPr>
                    </wps:wsp>
                    <wps:wsp>
                      <wps:cNvPr id="4" name="Text Box 11"/>
                      <wps:cNvSpPr txBox="1">
                        <a:spLocks noChangeArrowheads="1"/>
                      </wps:cNvSpPr>
                      <wps:spPr bwMode="auto">
                        <a:xfrm>
                          <a:off x="9544" y="15628"/>
                          <a:ext cx="167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5934" w14:textId="77777777" w:rsidR="007F0178" w:rsidRPr="00A50AA0" w:rsidRDefault="007F0178" w:rsidP="00DA38D5">
                            <w:pPr>
                              <w:spacing w:after="0" w:line="250" w:lineRule="exact"/>
                              <w:jc w:val="right"/>
                              <w:rPr>
                                <w:rFonts w:ascii="Arial" w:hAnsi="Arial"/>
                                <w:b/>
                                <w:bCs/>
                                <w:spacing w:val="-2"/>
                                <w:sz w:val="16"/>
                                <w:szCs w:val="16"/>
                              </w:rPr>
                            </w:pPr>
                            <w:r w:rsidRPr="00A50AA0">
                              <w:rPr>
                                <w:rFonts w:ascii="Arial" w:hAnsi="Arial"/>
                                <w:b/>
                                <w:bCs/>
                                <w:spacing w:val="-2"/>
                                <w:sz w:val="16"/>
                                <w:szCs w:val="16"/>
                              </w:rPr>
                              <w:t>helsingborg.se</w:t>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0" style="position:absolute;margin-left:0;margin-top:26.3pt;width:449.55pt;height:43.2pt;z-index:251671040" coordorigin="2223,15408" coordsize="899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">
              <v:shapetype id="_x0000_t202" coordsize="21600,21600" o:spt="202" path="m,l,21600r21600,l21600,xe">
                <v:stroke joinstyle="miter"/>
                <v:path gradientshapeok="t" o:connecttype="rect"/>
              </v:shapetype>
              <v:shape id="Text Box 42" o:spid="_x0000_s1031" type="#_x0000_t202" style="position:absolute;left:2223;top:15408;width:7370;height:86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rPsMA&#10;AADaAAAADwAAAGRycy9kb3ducmV2LnhtbESP3WrCQBSE7wXfYTmCd83GCNpGVwlCoWJ/aOoDHLLH&#10;JJg9G7JrjG/fFQQvh5n5hllvB9OInjpXW1Ywi2IQxIXVNZcKjn/vL68gnEfW2FgmBTdysN2MR2tM&#10;tb3yL/W5L0WAsEtRQeV9m0rpiooMusi2xME72c6gD7Irpe7wGuCmkUkcL6TBmsNChS3tKirO+cUo&#10;6L9Mku2L7zeZfybz5XJ++MkuB6WmkyFbgfA0+Gf40f7QChK4Xw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rPsMAAADaAAAADwAAAAAAAAAAAAAAAACYAgAAZHJzL2Rv&#10;d25yZXYueG1sUEsFBgAAAAAEAAQA9QAAAIgDAAAAAA==&#10;" filled="f" stroked="f">
                <v:textbox inset="0,0,0,0">
                  <w:txbxContent>
                    <w:p w14:paraId="5C54F2C4" w14:textId="76FC6E3C" w:rsidR="007F0178" w:rsidRPr="00A50AA0" w:rsidRDefault="00AF1D22" w:rsidP="00DA38D5">
                      <w:pPr>
                        <w:spacing w:after="0" w:line="250" w:lineRule="exact"/>
                        <w:rPr>
                          <w:rFonts w:ascii="Arial" w:hAnsi="Arial"/>
                          <w:spacing w:val="2"/>
                          <w:sz w:val="15"/>
                          <w:szCs w:val="15"/>
                        </w:rPr>
                      </w:pPr>
                      <w:r w:rsidRPr="00833C00">
                        <w:rPr>
                          <w:rFonts w:ascii="Arial" w:hAnsi="Arial"/>
                          <w:sz w:val="15"/>
                          <w:szCs w:val="15"/>
                        </w:rPr>
                        <w:t>K</w:t>
                      </w:r>
                      <w:r>
                        <w:rPr>
                          <w:rFonts w:ascii="Arial" w:hAnsi="Arial"/>
                          <w:sz w:val="15"/>
                          <w:szCs w:val="15"/>
                        </w:rPr>
                        <w:t xml:space="preserve">ontaktcenter ∙ </w:t>
                      </w:r>
                      <w:r w:rsidRPr="00833C00">
                        <w:rPr>
                          <w:rFonts w:ascii="Arial" w:hAnsi="Arial"/>
                          <w:sz w:val="15"/>
                          <w:szCs w:val="15"/>
                        </w:rPr>
                        <w:t>Postadress 251 89 Helsingborg</w:t>
                      </w:r>
                      <w:r>
                        <w:rPr>
                          <w:rFonts w:ascii="Arial" w:hAnsi="Arial"/>
                          <w:sz w:val="15"/>
                          <w:szCs w:val="15"/>
                        </w:rPr>
                        <w:t xml:space="preserve"> ∙ </w:t>
                      </w:r>
                      <w:r w:rsidRPr="00833C00">
                        <w:rPr>
                          <w:rFonts w:ascii="Arial" w:hAnsi="Arial"/>
                          <w:sz w:val="15"/>
                          <w:szCs w:val="15"/>
                        </w:rPr>
                        <w:t>042-10 50 00</w:t>
                      </w:r>
                      <w:r>
                        <w:rPr>
                          <w:rFonts w:ascii="Arial" w:hAnsi="Arial"/>
                          <w:sz w:val="15"/>
                          <w:szCs w:val="15"/>
                        </w:rPr>
                        <w:t xml:space="preserve"> </w:t>
                      </w:r>
                      <w:r w:rsidRPr="00833C00">
                        <w:rPr>
                          <w:rFonts w:ascii="Arial" w:hAnsi="Arial"/>
                          <w:sz w:val="15"/>
                          <w:szCs w:val="15"/>
                        </w:rPr>
                        <w:t>∙</w:t>
                      </w:r>
                      <w:r>
                        <w:rPr>
                          <w:rFonts w:ascii="Arial" w:hAnsi="Arial"/>
                          <w:sz w:val="15"/>
                          <w:szCs w:val="15"/>
                        </w:rPr>
                        <w:t xml:space="preserve"> </w:t>
                      </w:r>
                      <w:hyperlink r:id="rId2" w:history="1">
                        <w:r w:rsidRPr="00833C00">
                          <w:rPr>
                            <w:rFonts w:ascii="Arial" w:hAnsi="Arial"/>
                            <w:sz w:val="15"/>
                            <w:szCs w:val="15"/>
                          </w:rPr>
                          <w:t>kontaktcenter@helsingborg.se</w:t>
                        </w:r>
                      </w:hyperlink>
                    </w:p>
                  </w:txbxContent>
                </v:textbox>
              </v:shape>
              <v:shape id="Text Box 11" o:spid="_x0000_s1032" type="#_x0000_t202" style="position:absolute;left:9544;top:15628;width:1670;height:64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W0cQA&#10;AADaAAAADwAAAGRycy9kb3ducmV2LnhtbESP0WrCQBRE34X+w3KFvtWNUapNs5FQKLRYFdN+wCV7&#10;TYLZuyG7xvj33ULBx2FmzjDpZjStGKh3jWUF81kEgri0uuFKwc/3+9MahPPIGlvLpOBGDjbZwyTF&#10;RNsrH2kofCUChF2CCmrvu0RKV9Zk0M1sRxy8k+0N+iD7SuoerwFuWhlH0bM02HBYqLGjt5rKc3Ex&#10;CoadifPPcv8ii694sVottof8slXqcTrmryA8jf4e/m9/aAVL+LsSb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FtHEAAAA2gAAAA8AAAAAAAAAAAAAAAAAmAIAAGRycy9k&#10;b3ducmV2LnhtbFBLBQYAAAAABAAEAPUAAACJAwAAAAA=&#10;" filled="f" stroked="f">
                <v:textbox inset="0,0,0,0">
                  <w:txbxContent>
                    <w:p w14:paraId="03145934" w14:textId="77777777" w:rsidR="007F0178" w:rsidRPr="00A50AA0" w:rsidRDefault="007F0178" w:rsidP="00DA38D5">
                      <w:pPr>
                        <w:spacing w:after="0" w:line="250" w:lineRule="exact"/>
                        <w:jc w:val="right"/>
                        <w:rPr>
                          <w:rFonts w:ascii="Arial" w:hAnsi="Arial"/>
                          <w:b/>
                          <w:bCs/>
                          <w:spacing w:val="-2"/>
                          <w:sz w:val="16"/>
                          <w:szCs w:val="16"/>
                        </w:rPr>
                      </w:pPr>
                      <w:r w:rsidRPr="00A50AA0">
                        <w:rPr>
                          <w:rFonts w:ascii="Arial" w:hAnsi="Arial"/>
                          <w:b/>
                          <w:bCs/>
                          <w:spacing w:val="-2"/>
                          <w:sz w:val="16"/>
                          <w:szCs w:val="16"/>
                        </w:rPr>
                        <w:t>helsingborg.se</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6FC60" w14:textId="77777777" w:rsidR="00DD583B" w:rsidRDefault="00DD583B" w:rsidP="000B3FF8">
      <w:pPr>
        <w:spacing w:line="240" w:lineRule="auto"/>
      </w:pPr>
      <w:r>
        <w:separator/>
      </w:r>
    </w:p>
  </w:footnote>
  <w:footnote w:type="continuationSeparator" w:id="0">
    <w:p w14:paraId="731C9107" w14:textId="77777777" w:rsidR="00DD583B" w:rsidRDefault="00DD583B" w:rsidP="000B3FF8">
      <w:pPr>
        <w:spacing w:line="240" w:lineRule="auto"/>
      </w:pPr>
      <w:r>
        <w:continuationSeparator/>
      </w:r>
    </w:p>
  </w:footnote>
  <w:footnote w:id="1">
    <w:p w14:paraId="2D8538DE" w14:textId="05B6A2ED" w:rsidR="007D6DF1" w:rsidRDefault="007D6DF1" w:rsidP="007D6DF1">
      <w:pPr>
        <w:pStyle w:val="Fotnotstext"/>
      </w:pPr>
      <w:r>
        <w:rPr>
          <w:rStyle w:val="Fotnotsreferens"/>
        </w:rPr>
        <w:footnoteRef/>
      </w:r>
      <w:r>
        <w:t xml:space="preserve"> Renholm, Linnea. </w:t>
      </w:r>
      <w:r w:rsidRPr="00C75337">
        <w:rPr>
          <w:i/>
        </w:rPr>
        <w:t xml:space="preserve">Ung </w:t>
      </w:r>
      <w:proofErr w:type="spellStart"/>
      <w:r w:rsidRPr="00C75337">
        <w:rPr>
          <w:i/>
        </w:rPr>
        <w:t>hbtq</w:t>
      </w:r>
      <w:proofErr w:type="spellEnd"/>
      <w:r w:rsidRPr="00C75337">
        <w:rPr>
          <w:i/>
        </w:rPr>
        <w:t>/</w:t>
      </w:r>
      <w:proofErr w:type="spellStart"/>
      <w:r w:rsidRPr="00C75337">
        <w:rPr>
          <w:i/>
        </w:rPr>
        <w:t>hbg</w:t>
      </w:r>
      <w:proofErr w:type="spellEnd"/>
      <w:r w:rsidRPr="00C75337">
        <w:rPr>
          <w:i/>
        </w:rPr>
        <w:t xml:space="preserve"> – en studie om unga </w:t>
      </w:r>
      <w:proofErr w:type="spellStart"/>
      <w:r w:rsidRPr="00C75337">
        <w:rPr>
          <w:i/>
        </w:rPr>
        <w:t>hbtq</w:t>
      </w:r>
      <w:proofErr w:type="spellEnd"/>
      <w:r w:rsidRPr="00C75337">
        <w:rPr>
          <w:i/>
        </w:rPr>
        <w:t>-personers situation i Helsingborg</w:t>
      </w:r>
      <w:r>
        <w:t>.</w:t>
      </w:r>
      <w:r w:rsidR="00775E50">
        <w:t xml:space="preserve"> [Young L</w:t>
      </w:r>
      <w:r w:rsidR="00645666">
        <w:t>G</w:t>
      </w:r>
      <w:r w:rsidR="00775E50">
        <w:t>BT</w:t>
      </w:r>
      <w:r w:rsidR="00645666">
        <w:t xml:space="preserve">Q- a </w:t>
      </w:r>
      <w:proofErr w:type="spellStart"/>
      <w:r w:rsidR="00645666">
        <w:t>study</w:t>
      </w:r>
      <w:proofErr w:type="spellEnd"/>
      <w:r w:rsidR="00645666">
        <w:t xml:space="preserve"> </w:t>
      </w:r>
      <w:proofErr w:type="spellStart"/>
      <w:r w:rsidR="00645666">
        <w:t>of</w:t>
      </w:r>
      <w:proofErr w:type="spellEnd"/>
      <w:r w:rsidR="00645666">
        <w:t xml:space="preserve"> </w:t>
      </w:r>
      <w:proofErr w:type="spellStart"/>
      <w:r w:rsidR="00645666">
        <w:t>their</w:t>
      </w:r>
      <w:proofErr w:type="spellEnd"/>
      <w:r w:rsidR="00645666">
        <w:t xml:space="preserve"> situation in Helsingborg]</w:t>
      </w:r>
      <w:r>
        <w:t xml:space="preserve"> (2014)</w:t>
      </w:r>
    </w:p>
  </w:footnote>
  <w:footnote w:id="2">
    <w:p w14:paraId="6AE35C2F" w14:textId="24FFC134" w:rsidR="007D6DF1" w:rsidRDefault="007D6DF1" w:rsidP="007D6DF1">
      <w:pPr>
        <w:pStyle w:val="Fotnotstext"/>
      </w:pPr>
      <w:r>
        <w:rPr>
          <w:rStyle w:val="Fotnotsreferens"/>
        </w:rPr>
        <w:footnoteRef/>
      </w:r>
      <w:r>
        <w:t xml:space="preserve"> </w:t>
      </w:r>
      <w:r w:rsidRPr="00C75337">
        <w:rPr>
          <w:i/>
        </w:rPr>
        <w:t>Skånes kreativa kapacitet – talang, tolerans och den kreativa klassen</w:t>
      </w:r>
      <w:r>
        <w:t>.</w:t>
      </w:r>
      <w:r w:rsidR="00645666">
        <w:t xml:space="preserve"> [</w:t>
      </w:r>
      <w:proofErr w:type="spellStart"/>
      <w:r w:rsidR="00645666">
        <w:t>Scania’s</w:t>
      </w:r>
      <w:proofErr w:type="spellEnd"/>
      <w:r w:rsidR="00645666">
        <w:t xml:space="preserve"> </w:t>
      </w:r>
      <w:proofErr w:type="spellStart"/>
      <w:r w:rsidR="00645666">
        <w:t>creative</w:t>
      </w:r>
      <w:proofErr w:type="spellEnd"/>
      <w:r w:rsidR="00645666">
        <w:t xml:space="preserve"> </w:t>
      </w:r>
      <w:proofErr w:type="spellStart"/>
      <w:r w:rsidR="00645666">
        <w:t>capacity</w:t>
      </w:r>
      <w:proofErr w:type="spellEnd"/>
      <w:r w:rsidR="00645666">
        <w:t xml:space="preserve"> – talent, </w:t>
      </w:r>
      <w:proofErr w:type="spellStart"/>
      <w:r w:rsidR="00645666">
        <w:t>tolerance</w:t>
      </w:r>
      <w:proofErr w:type="spellEnd"/>
      <w:r w:rsidR="00645666">
        <w:t xml:space="preserve"> and the </w:t>
      </w:r>
      <w:proofErr w:type="spellStart"/>
      <w:r w:rsidR="00645666">
        <w:t>creative</w:t>
      </w:r>
      <w:proofErr w:type="spellEnd"/>
      <w:r w:rsidR="00645666">
        <w:t xml:space="preserve"> </w:t>
      </w:r>
      <w:proofErr w:type="spellStart"/>
      <w:r w:rsidR="00645666">
        <w:t>class</w:t>
      </w:r>
      <w:proofErr w:type="spellEnd"/>
      <w:r w:rsidR="00645666">
        <w:t>]</w:t>
      </w:r>
      <w:r>
        <w:t xml:space="preserv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98A6" w14:textId="77777777" w:rsidR="007F0178" w:rsidRDefault="00A50AA0">
    <w:pPr>
      <w:pStyle w:val="Sidhuvud"/>
    </w:pPr>
    <w:r>
      <w:rPr>
        <w:noProof/>
        <w:lang w:eastAsia="sv-SE"/>
      </w:rPr>
      <mc:AlternateContent>
        <mc:Choice Requires="wps">
          <w:drawing>
            <wp:anchor distT="0" distB="0" distL="114300" distR="114300" simplePos="0" relativeHeight="251679744" behindDoc="0" locked="0" layoutInCell="1" allowOverlap="1" wp14:anchorId="72D4C2B2" wp14:editId="673E2DD5">
              <wp:simplePos x="0" y="0"/>
              <wp:positionH relativeFrom="column">
                <wp:posOffset>4062730</wp:posOffset>
              </wp:positionH>
              <wp:positionV relativeFrom="paragraph">
                <wp:posOffset>231140</wp:posOffset>
              </wp:positionV>
              <wp:extent cx="1664970" cy="511810"/>
              <wp:effectExtent l="0" t="2540" r="0" b="6350"/>
              <wp:wrapThrough wrapText="bothSides">
                <wp:wrapPolygon edited="0">
                  <wp:start x="0" y="0"/>
                  <wp:lineTo x="21600" y="0"/>
                  <wp:lineTo x="21600" y="21600"/>
                  <wp:lineTo x="0" y="21600"/>
                  <wp:lineTo x="0" y="0"/>
                </wp:wrapPolygon>
              </wp:wrapThrough>
              <wp:docPr id="9" name="Text Box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66497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4630" w14:textId="77777777" w:rsidR="00DA05C5" w:rsidRDefault="00DA05C5" w:rsidP="00DA05C5">
                          <w:pPr>
                            <w:spacing w:after="0" w:line="288" w:lineRule="auto"/>
                            <w:jc w:val="right"/>
                            <w:rPr>
                              <w:rFonts w:ascii="Arial" w:hAnsi="Arial" w:cs="Arial"/>
                              <w:b/>
                              <w:bCs/>
                              <w:caps/>
                              <w:sz w:val="14"/>
                              <w:szCs w:val="14"/>
                            </w:rPr>
                          </w:pPr>
                          <w:r>
                            <w:rPr>
                              <w:rFonts w:ascii="Arial" w:hAnsi="Arial" w:cs="Arial"/>
                              <w:b/>
                              <w:bCs/>
                              <w:caps/>
                              <w:sz w:val="14"/>
                              <w:szCs w:val="14"/>
                            </w:rPr>
                            <w:t>2016-03-29</w:t>
                          </w:r>
                        </w:p>
                        <w:p w14:paraId="6C665B87" w14:textId="77777777" w:rsidR="00DA05C5" w:rsidRPr="00DA05C5" w:rsidRDefault="00DA05C5" w:rsidP="00DA05C5">
                          <w:pPr>
                            <w:spacing w:after="0" w:line="288" w:lineRule="auto"/>
                            <w:jc w:val="right"/>
                            <w:rPr>
                              <w:rFonts w:ascii="Arial" w:hAnsi="Arial" w:cs="Arial"/>
                              <w:b/>
                              <w:bCs/>
                              <w:caps/>
                              <w:sz w:val="14"/>
                              <w:szCs w:val="14"/>
                            </w:rPr>
                          </w:pPr>
                          <w:r>
                            <w:rPr>
                              <w:rFonts w:ascii="Arial" w:hAnsi="Arial" w:cs="Arial"/>
                              <w:bCs/>
                              <w:caps/>
                              <w:sz w:val="14"/>
                              <w:szCs w:val="14"/>
                            </w:rPr>
                            <w:t>D</w:t>
                          </w:r>
                          <w:r>
                            <w:rPr>
                              <w:rFonts w:ascii="Arial" w:hAnsi="Arial" w:cs="Arial"/>
                              <w:bCs/>
                              <w:sz w:val="14"/>
                              <w:szCs w:val="14"/>
                            </w:rPr>
                            <w:t>nr</w:t>
                          </w:r>
                          <w:r>
                            <w:rPr>
                              <w:rFonts w:ascii="Arial" w:hAnsi="Arial" w:cs="Arial"/>
                              <w:bCs/>
                              <w:caps/>
                              <w:sz w:val="14"/>
                              <w:szCs w:val="14"/>
                            </w:rPr>
                            <w:t xml:space="preserve"> 217/16</w:t>
                          </w:r>
                        </w:p>
                        <w:p w14:paraId="7A206B21" w14:textId="2DD23DCF" w:rsidR="007F0178" w:rsidRPr="004A77D4" w:rsidRDefault="00DA05C5" w:rsidP="00DA05C5">
                          <w:pPr>
                            <w:spacing w:after="0" w:line="288" w:lineRule="auto"/>
                            <w:jc w:val="right"/>
                            <w:rPr>
                              <w:rFonts w:ascii="Arial" w:hAnsi="Arial" w:cs="Arial"/>
                              <w:bCs/>
                              <w:caps/>
                              <w:sz w:val="14"/>
                              <w:szCs w:val="14"/>
                            </w:rPr>
                          </w:pPr>
                          <w:r>
                            <w:rPr>
                              <w:rFonts w:ascii="Arial" w:hAnsi="Arial" w:cs="Arial"/>
                              <w:bCs/>
                              <w:caps/>
                              <w:sz w:val="14"/>
                              <w:szCs w:val="14"/>
                            </w:rPr>
                            <w:t>APPLICATION</w:t>
                          </w:r>
                        </w:p>
                        <w:p w14:paraId="3E1E22D5" w14:textId="40B186F0" w:rsidR="007F0178" w:rsidRPr="004A77D4" w:rsidRDefault="007F0178" w:rsidP="00540778">
                          <w:pPr>
                            <w:spacing w:after="0" w:line="288" w:lineRule="auto"/>
                            <w:jc w:val="center"/>
                            <w:rPr>
                              <w:rFonts w:ascii="Arial" w:hAnsi="Arial" w:cs="Arial"/>
                              <w:bCs/>
                              <w:caps/>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319.9pt;margin-top:18.2pt;width:131.1pt;height:4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" filled="f" stroked="f">
              <v:path arrowok="t"/>
              <o:lock v:ext="edit" aspectratio="t"/>
              <v:textbox inset="0,0,0,0">
                <w:txbxContent>
                  <w:p w14:paraId="2AD94630" w14:textId="77777777" w:rsidR="00DA05C5" w:rsidRDefault="00DA05C5" w:rsidP="00DA05C5">
                    <w:pPr>
                      <w:spacing w:after="0" w:line="288" w:lineRule="auto"/>
                      <w:jc w:val="right"/>
                      <w:rPr>
                        <w:rFonts w:ascii="Arial" w:hAnsi="Arial" w:cs="Arial"/>
                        <w:b/>
                        <w:bCs/>
                        <w:caps/>
                        <w:sz w:val="14"/>
                        <w:szCs w:val="14"/>
                      </w:rPr>
                    </w:pPr>
                    <w:r>
                      <w:rPr>
                        <w:rFonts w:ascii="Arial" w:hAnsi="Arial" w:cs="Arial"/>
                        <w:b/>
                        <w:bCs/>
                        <w:caps/>
                        <w:sz w:val="14"/>
                        <w:szCs w:val="14"/>
                      </w:rPr>
                      <w:t>2016-03-29</w:t>
                    </w:r>
                  </w:p>
                  <w:p w14:paraId="6C665B87" w14:textId="77777777" w:rsidR="00DA05C5" w:rsidRPr="00DA05C5" w:rsidRDefault="00DA05C5" w:rsidP="00DA05C5">
                    <w:pPr>
                      <w:spacing w:after="0" w:line="288" w:lineRule="auto"/>
                      <w:jc w:val="right"/>
                      <w:rPr>
                        <w:rFonts w:ascii="Arial" w:hAnsi="Arial" w:cs="Arial"/>
                        <w:b/>
                        <w:bCs/>
                        <w:caps/>
                        <w:sz w:val="14"/>
                        <w:szCs w:val="14"/>
                      </w:rPr>
                    </w:pPr>
                    <w:r>
                      <w:rPr>
                        <w:rFonts w:ascii="Arial" w:hAnsi="Arial" w:cs="Arial"/>
                        <w:bCs/>
                        <w:caps/>
                        <w:sz w:val="14"/>
                        <w:szCs w:val="14"/>
                      </w:rPr>
                      <w:t>D</w:t>
                    </w:r>
                    <w:r>
                      <w:rPr>
                        <w:rFonts w:ascii="Arial" w:hAnsi="Arial" w:cs="Arial"/>
                        <w:bCs/>
                        <w:sz w:val="14"/>
                        <w:szCs w:val="14"/>
                      </w:rPr>
                      <w:t>nr</w:t>
                    </w:r>
                    <w:r>
                      <w:rPr>
                        <w:rFonts w:ascii="Arial" w:hAnsi="Arial" w:cs="Arial"/>
                        <w:bCs/>
                        <w:caps/>
                        <w:sz w:val="14"/>
                        <w:szCs w:val="14"/>
                      </w:rPr>
                      <w:t xml:space="preserve"> 217/16</w:t>
                    </w:r>
                  </w:p>
                  <w:p w14:paraId="7A206B21" w14:textId="2DD23DCF" w:rsidR="007F0178" w:rsidRPr="004A77D4" w:rsidRDefault="00DA05C5" w:rsidP="00DA05C5">
                    <w:pPr>
                      <w:spacing w:after="0" w:line="288" w:lineRule="auto"/>
                      <w:jc w:val="right"/>
                      <w:rPr>
                        <w:rFonts w:ascii="Arial" w:hAnsi="Arial" w:cs="Arial"/>
                        <w:bCs/>
                        <w:caps/>
                        <w:sz w:val="14"/>
                        <w:szCs w:val="14"/>
                      </w:rPr>
                    </w:pPr>
                    <w:r>
                      <w:rPr>
                        <w:rFonts w:ascii="Arial" w:hAnsi="Arial" w:cs="Arial"/>
                        <w:bCs/>
                        <w:caps/>
                        <w:sz w:val="14"/>
                        <w:szCs w:val="14"/>
                      </w:rPr>
                      <w:t>APPLICATION</w:t>
                    </w:r>
                  </w:p>
                  <w:p w14:paraId="3E1E22D5" w14:textId="40B186F0" w:rsidR="007F0178" w:rsidRPr="004A77D4" w:rsidRDefault="007F0178" w:rsidP="00540778">
                    <w:pPr>
                      <w:spacing w:after="0" w:line="288" w:lineRule="auto"/>
                      <w:jc w:val="center"/>
                      <w:rPr>
                        <w:rFonts w:ascii="Arial" w:hAnsi="Arial" w:cs="Arial"/>
                        <w:bCs/>
                        <w:caps/>
                        <w:sz w:val="14"/>
                        <w:szCs w:val="14"/>
                      </w:rPr>
                    </w:pPr>
                  </w:p>
                </w:txbxContent>
              </v:textbox>
              <w10:wrap type="through"/>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3D9C" w14:textId="5F8E1E99" w:rsidR="007F0178" w:rsidRDefault="00393E2A">
    <w:pPr>
      <w:pStyle w:val="Sidhuvud"/>
    </w:pPr>
    <w:r>
      <w:rPr>
        <w:noProof/>
        <w:lang w:eastAsia="sv-SE"/>
      </w:rPr>
      <w:drawing>
        <wp:anchor distT="0" distB="3048" distL="114300" distR="116713" simplePos="0" relativeHeight="251685888" behindDoc="0" locked="0" layoutInCell="1" allowOverlap="1" wp14:anchorId="06526AEC" wp14:editId="1BA6D6CE">
          <wp:simplePos x="0" y="0"/>
          <wp:positionH relativeFrom="column">
            <wp:posOffset>-870585</wp:posOffset>
          </wp:positionH>
          <wp:positionV relativeFrom="paragraph">
            <wp:posOffset>26035</wp:posOffset>
          </wp:positionV>
          <wp:extent cx="1875155" cy="533400"/>
          <wp:effectExtent l="0" t="0" r="4445" b="0"/>
          <wp:wrapNone/>
          <wp:docPr id="10"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liggande" descr="JHBG_logo_liggande_CMYK.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mc:AlternateContent>
        <mc:Choice Requires="wpg">
          <w:drawing>
            <wp:anchor distT="0" distB="0" distL="114300" distR="114300" simplePos="0" relativeHeight="251686912" behindDoc="0" locked="0" layoutInCell="1" allowOverlap="1" wp14:anchorId="0C7490CC" wp14:editId="216FB3CC">
              <wp:simplePos x="0" y="0"/>
              <wp:positionH relativeFrom="column">
                <wp:posOffset>-381000</wp:posOffset>
              </wp:positionH>
              <wp:positionV relativeFrom="paragraph">
                <wp:posOffset>231140</wp:posOffset>
              </wp:positionV>
              <wp:extent cx="6097270" cy="831850"/>
              <wp:effectExtent l="0" t="0" r="17780" b="6350"/>
              <wp:wrapNone/>
              <wp:docPr id="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831850"/>
                        <a:chOff x="1668" y="1073"/>
                        <a:chExt cx="9602" cy="1310"/>
                      </a:xfrm>
                    </wpg:grpSpPr>
                    <wps:wsp>
                      <wps:cNvPr id="7" name="Text Box 1"/>
                      <wps:cNvSpPr txBox="1">
                        <a:spLocks noChangeAspect="1"/>
                      </wps:cNvSpPr>
                      <wps:spPr bwMode="auto">
                        <a:xfrm>
                          <a:off x="1668" y="1347"/>
                          <a:ext cx="5415" cy="1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B2F13" w14:textId="66A2CC7D" w:rsidR="00BC79C3" w:rsidRPr="005971C0" w:rsidRDefault="0062277A" w:rsidP="00BC79C3">
                            <w:pPr>
                              <w:pStyle w:val="Ballongtext"/>
                              <w:rPr>
                                <w:rFonts w:ascii="Arial" w:hAnsi="Arial" w:cs="Arial-BoldMT"/>
                                <w:b/>
                                <w:bCs/>
                                <w:sz w:val="15"/>
                                <w:szCs w:val="15"/>
                              </w:rPr>
                            </w:pPr>
                            <w:r>
                              <w:rPr>
                                <w:rFonts w:ascii="Arial" w:hAnsi="Arial" w:cs="Arial-BoldMT"/>
                                <w:b/>
                                <w:bCs/>
                                <w:sz w:val="15"/>
                                <w:szCs w:val="15"/>
                              </w:rPr>
                              <w:t>City Office</w:t>
                            </w:r>
                          </w:p>
                          <w:p w14:paraId="20233F23" w14:textId="4A4A8B9F" w:rsidR="007F0178" w:rsidRPr="00CB49D6" w:rsidRDefault="007F0178" w:rsidP="00991749">
                            <w:pPr>
                              <w:spacing w:after="0" w:line="230" w:lineRule="exact"/>
                              <w:rPr>
                                <w:rFonts w:ascii="HelveticaNeueLT Std" w:hAnsi="HelveticaNeueLT Std"/>
                                <w:caps/>
                                <w:spacing w:val="8"/>
                                <w:sz w:val="14"/>
                                <w:szCs w:val="14"/>
                              </w:rPr>
                            </w:pPr>
                          </w:p>
                        </w:txbxContent>
                      </wps:txbx>
                      <wps:bodyPr rot="0" vert="horz" wrap="square" lIns="0" tIns="0" rIns="0" bIns="0" anchor="t" anchorCtr="0" upright="1">
                        <a:noAutofit/>
                      </wps:bodyPr>
                    </wps:wsp>
                    <wps:wsp>
                      <wps:cNvPr id="8" name="Text Box 37"/>
                      <wps:cNvSpPr txBox="1">
                        <a:spLocks noChangeAspect="1"/>
                      </wps:cNvSpPr>
                      <wps:spPr bwMode="auto">
                        <a:xfrm>
                          <a:off x="8648" y="1073"/>
                          <a:ext cx="2622"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E915" w14:textId="58E86D20" w:rsidR="00DA05C5" w:rsidRDefault="00DA05C5" w:rsidP="00DA05C5">
                            <w:pPr>
                              <w:spacing w:after="0" w:line="288" w:lineRule="auto"/>
                              <w:jc w:val="right"/>
                              <w:rPr>
                                <w:rFonts w:ascii="Arial" w:hAnsi="Arial" w:cs="Arial"/>
                                <w:b/>
                                <w:bCs/>
                                <w:caps/>
                                <w:sz w:val="14"/>
                                <w:szCs w:val="14"/>
                              </w:rPr>
                            </w:pPr>
                            <w:r>
                              <w:rPr>
                                <w:rFonts w:ascii="Arial" w:hAnsi="Arial" w:cs="Arial"/>
                                <w:b/>
                                <w:bCs/>
                                <w:caps/>
                                <w:sz w:val="14"/>
                                <w:szCs w:val="14"/>
                              </w:rPr>
                              <w:t>2016-03-29</w:t>
                            </w:r>
                          </w:p>
                          <w:p w14:paraId="6C383B3B" w14:textId="643FA271" w:rsidR="00DA05C5" w:rsidRPr="00DA05C5" w:rsidRDefault="00DA05C5" w:rsidP="00DA05C5">
                            <w:pPr>
                              <w:spacing w:after="0" w:line="288" w:lineRule="auto"/>
                              <w:jc w:val="right"/>
                              <w:rPr>
                                <w:rFonts w:ascii="Arial" w:hAnsi="Arial" w:cs="Arial"/>
                                <w:b/>
                                <w:bCs/>
                                <w:caps/>
                                <w:sz w:val="14"/>
                                <w:szCs w:val="14"/>
                              </w:rPr>
                            </w:pPr>
                            <w:r>
                              <w:rPr>
                                <w:rFonts w:ascii="Arial" w:hAnsi="Arial" w:cs="Arial"/>
                                <w:bCs/>
                                <w:caps/>
                                <w:sz w:val="14"/>
                                <w:szCs w:val="14"/>
                              </w:rPr>
                              <w:t>D</w:t>
                            </w:r>
                            <w:r>
                              <w:rPr>
                                <w:rFonts w:ascii="Arial" w:hAnsi="Arial" w:cs="Arial"/>
                                <w:bCs/>
                                <w:sz w:val="14"/>
                                <w:szCs w:val="14"/>
                              </w:rPr>
                              <w:t>nr</w:t>
                            </w:r>
                            <w:r>
                              <w:rPr>
                                <w:rFonts w:ascii="Arial" w:hAnsi="Arial" w:cs="Arial"/>
                                <w:bCs/>
                                <w:caps/>
                                <w:sz w:val="14"/>
                                <w:szCs w:val="14"/>
                              </w:rPr>
                              <w:t xml:space="preserve"> 217/16</w:t>
                            </w:r>
                          </w:p>
                          <w:p w14:paraId="590A00F3" w14:textId="31D0DB4B" w:rsidR="007F0178" w:rsidRDefault="0062277A" w:rsidP="004A77D4">
                            <w:pPr>
                              <w:spacing w:after="0" w:line="288" w:lineRule="auto"/>
                              <w:jc w:val="right"/>
                              <w:rPr>
                                <w:rFonts w:ascii="Arial" w:hAnsi="Arial" w:cs="Arial"/>
                                <w:bCs/>
                                <w:caps/>
                                <w:sz w:val="14"/>
                                <w:szCs w:val="14"/>
                              </w:rPr>
                            </w:pPr>
                            <w:r>
                              <w:rPr>
                                <w:rFonts w:ascii="Arial" w:hAnsi="Arial" w:cs="Arial"/>
                                <w:bCs/>
                                <w:caps/>
                                <w:sz w:val="14"/>
                                <w:szCs w:val="14"/>
                              </w:rPr>
                              <w:t>APPLICATION</w:t>
                            </w:r>
                          </w:p>
                          <w:p w14:paraId="1A9ABA06" w14:textId="6B19CB3A" w:rsidR="007F0178" w:rsidRPr="004A77D4" w:rsidRDefault="007F0178" w:rsidP="004A77D4">
                            <w:pPr>
                              <w:spacing w:after="0" w:line="288" w:lineRule="auto"/>
                              <w:jc w:val="right"/>
                              <w:rPr>
                                <w:rFonts w:ascii="Arial" w:hAnsi="Arial" w:cs="Arial"/>
                                <w:bCs/>
                                <w:caps/>
                                <w:sz w:val="14"/>
                                <w:szCs w:val="1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7" style="position:absolute;margin-left:-30pt;margin-top:18.2pt;width:480.1pt;height:65.5pt;z-index:251686912" coordorigin="1668,1073" coordsize="960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">
              <v:shapetype id="_x0000_t202" coordsize="21600,21600" o:spt="202" path="m,l,21600r21600,l21600,xe">
                <v:stroke joinstyle="miter"/>
                <v:path gradientshapeok="t" o:connecttype="rect"/>
              </v:shapetype>
              <v:shape id="Text Box 1" o:spid="_x0000_s1028" type="#_x0000_t202" style="position:absolute;left:1668;top:1347;width:5415;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04cMA&#10;AADaAAAADwAAAGRycy9kb3ducmV2LnhtbESPT2sCMRTE74LfIbxCb5qtUJWtUYoiFaQH/xR6fGxe&#10;N0s3L0uSrvHbm4LgcZiZ3zCLVbKt6MmHxrGCl3EBgrhyuuFawfm0Hc1BhIissXVMCq4UYLUcDhZY&#10;anfhA/XHWIsM4VCiAhNjV0oZKkMWw9h1xNn7cd5izNLXUnu8ZLht5aQoptJiw3nBYEdrQ9Xv8c8q&#10;+Fp32336NvjZv+qPzWR2uPoqKfX8lN7fQERK8RG+t3dawQz+r+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E04cMAAADaAAAADwAAAAAAAAAAAAAAAACYAgAAZHJzL2Rv&#10;d25yZXYueG1sUEsFBgAAAAAEAAQA9QAAAIgDAAAAAA==&#10;" filled="f" stroked="f">
                <v:path arrowok="t"/>
                <o:lock v:ext="edit" aspectratio="t"/>
                <v:textbox inset="0,0,0,0">
                  <w:txbxContent>
                    <w:p w14:paraId="28DB2F13" w14:textId="66A2CC7D" w:rsidR="00BC79C3" w:rsidRPr="005971C0" w:rsidRDefault="0062277A" w:rsidP="00BC79C3">
                      <w:pPr>
                        <w:pStyle w:val="Ballongtext"/>
                        <w:rPr>
                          <w:rFonts w:ascii="Arial" w:hAnsi="Arial" w:cs="Arial-BoldMT"/>
                          <w:b/>
                          <w:bCs/>
                          <w:sz w:val="15"/>
                          <w:szCs w:val="15"/>
                        </w:rPr>
                      </w:pPr>
                      <w:r>
                        <w:rPr>
                          <w:rFonts w:ascii="Arial" w:hAnsi="Arial" w:cs="Arial-BoldMT"/>
                          <w:b/>
                          <w:bCs/>
                          <w:sz w:val="15"/>
                          <w:szCs w:val="15"/>
                        </w:rPr>
                        <w:t>City Office</w:t>
                      </w:r>
                    </w:p>
                    <w:p w14:paraId="20233F23" w14:textId="4A4A8B9F" w:rsidR="007F0178" w:rsidRPr="00CB49D6" w:rsidRDefault="007F0178" w:rsidP="00991749">
                      <w:pPr>
                        <w:spacing w:after="0" w:line="230" w:lineRule="exact"/>
                        <w:rPr>
                          <w:rFonts w:ascii="HelveticaNeueLT Std" w:hAnsi="HelveticaNeueLT Std"/>
                          <w:caps/>
                          <w:spacing w:val="8"/>
                          <w:sz w:val="14"/>
                          <w:szCs w:val="14"/>
                        </w:rPr>
                      </w:pPr>
                    </w:p>
                  </w:txbxContent>
                </v:textbox>
              </v:shape>
              <v:shape id="Text Box 37" o:spid="_x0000_s1029" type="#_x0000_t202" style="position:absolute;left:8648;top:1073;width:2622;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gk78A&#10;AADaAAAADwAAAGRycy9kb3ducmV2LnhtbERPy2oCMRTdF/yHcAV3NaNgK6NRRJEWShe+wOVlcp0M&#10;Tm6GJB3j3zeLQpeH816uk21FTz40jhVMxgUI4srphmsF59P+dQ4iRGSNrWNS8KQA69XgZYmldg8+&#10;UH+MtcghHEpUYGLsSilDZchiGLuOOHM35y3GDH0ttcdHDretnBbFm7TYcG4w2NHWUHU//lgFl223&#10;/0pXg9/9TH/spu+Hp6+SUqNh2ixARErxX/zn/tQK8tZ8Jd8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qCTvwAAANoAAAAPAAAAAAAAAAAAAAAAAJgCAABkcnMvZG93bnJl&#10;di54bWxQSwUGAAAAAAQABAD1AAAAhAMAAAAA&#10;" filled="f" stroked="f">
                <v:path arrowok="t"/>
                <o:lock v:ext="edit" aspectratio="t"/>
                <v:textbox inset="0,0,0,0">
                  <w:txbxContent>
                    <w:p w14:paraId="3109E915" w14:textId="58E86D20" w:rsidR="00DA05C5" w:rsidRDefault="00DA05C5" w:rsidP="00DA05C5">
                      <w:pPr>
                        <w:spacing w:after="0" w:line="288" w:lineRule="auto"/>
                        <w:jc w:val="right"/>
                        <w:rPr>
                          <w:rFonts w:ascii="Arial" w:hAnsi="Arial" w:cs="Arial"/>
                          <w:b/>
                          <w:bCs/>
                          <w:caps/>
                          <w:sz w:val="14"/>
                          <w:szCs w:val="14"/>
                        </w:rPr>
                      </w:pPr>
                      <w:r>
                        <w:rPr>
                          <w:rFonts w:ascii="Arial" w:hAnsi="Arial" w:cs="Arial"/>
                          <w:b/>
                          <w:bCs/>
                          <w:caps/>
                          <w:sz w:val="14"/>
                          <w:szCs w:val="14"/>
                        </w:rPr>
                        <w:t>2016-03-29</w:t>
                      </w:r>
                    </w:p>
                    <w:p w14:paraId="6C383B3B" w14:textId="643FA271" w:rsidR="00DA05C5" w:rsidRPr="00DA05C5" w:rsidRDefault="00DA05C5" w:rsidP="00DA05C5">
                      <w:pPr>
                        <w:spacing w:after="0" w:line="288" w:lineRule="auto"/>
                        <w:jc w:val="right"/>
                        <w:rPr>
                          <w:rFonts w:ascii="Arial" w:hAnsi="Arial" w:cs="Arial"/>
                          <w:b/>
                          <w:bCs/>
                          <w:caps/>
                          <w:sz w:val="14"/>
                          <w:szCs w:val="14"/>
                        </w:rPr>
                      </w:pPr>
                      <w:r>
                        <w:rPr>
                          <w:rFonts w:ascii="Arial" w:hAnsi="Arial" w:cs="Arial"/>
                          <w:bCs/>
                          <w:caps/>
                          <w:sz w:val="14"/>
                          <w:szCs w:val="14"/>
                        </w:rPr>
                        <w:t>D</w:t>
                      </w:r>
                      <w:r>
                        <w:rPr>
                          <w:rFonts w:ascii="Arial" w:hAnsi="Arial" w:cs="Arial"/>
                          <w:bCs/>
                          <w:sz w:val="14"/>
                          <w:szCs w:val="14"/>
                        </w:rPr>
                        <w:t>nr</w:t>
                      </w:r>
                      <w:r>
                        <w:rPr>
                          <w:rFonts w:ascii="Arial" w:hAnsi="Arial" w:cs="Arial"/>
                          <w:bCs/>
                          <w:caps/>
                          <w:sz w:val="14"/>
                          <w:szCs w:val="14"/>
                        </w:rPr>
                        <w:t xml:space="preserve"> 217/16</w:t>
                      </w:r>
                    </w:p>
                    <w:p w14:paraId="590A00F3" w14:textId="31D0DB4B" w:rsidR="007F0178" w:rsidRDefault="0062277A" w:rsidP="004A77D4">
                      <w:pPr>
                        <w:spacing w:after="0" w:line="288" w:lineRule="auto"/>
                        <w:jc w:val="right"/>
                        <w:rPr>
                          <w:rFonts w:ascii="Arial" w:hAnsi="Arial" w:cs="Arial"/>
                          <w:bCs/>
                          <w:caps/>
                          <w:sz w:val="14"/>
                          <w:szCs w:val="14"/>
                        </w:rPr>
                      </w:pPr>
                      <w:r>
                        <w:rPr>
                          <w:rFonts w:ascii="Arial" w:hAnsi="Arial" w:cs="Arial"/>
                          <w:bCs/>
                          <w:caps/>
                          <w:sz w:val="14"/>
                          <w:szCs w:val="14"/>
                        </w:rPr>
                        <w:t>APPLICATION</w:t>
                      </w:r>
                    </w:p>
                    <w:p w14:paraId="1A9ABA06" w14:textId="6B19CB3A" w:rsidR="007F0178" w:rsidRPr="004A77D4" w:rsidRDefault="007F0178" w:rsidP="004A77D4">
                      <w:pPr>
                        <w:spacing w:after="0" w:line="288" w:lineRule="auto"/>
                        <w:jc w:val="right"/>
                        <w:rPr>
                          <w:rFonts w:ascii="Arial" w:hAnsi="Arial" w:cs="Arial"/>
                          <w:bCs/>
                          <w:caps/>
                          <w:sz w:val="14"/>
                          <w:szCs w:val="14"/>
                        </w:rPr>
                      </w:pPr>
                    </w:p>
                  </w:txbxContent>
                </v:textbox>
              </v:shape>
            </v:group>
          </w:pict>
        </mc:Fallback>
      </mc:AlternateContent>
    </w:r>
  </w:p>
  <w:p w14:paraId="43FD4CBC" w14:textId="77777777" w:rsidR="007F0178" w:rsidRDefault="007F0178">
    <w:pPr>
      <w:pStyle w:val="Sidhuvud"/>
    </w:pPr>
  </w:p>
  <w:p w14:paraId="67759193" w14:textId="77777777" w:rsidR="007F0178" w:rsidRDefault="007F0178">
    <w:pPr>
      <w:pStyle w:val="Sidhuvud"/>
    </w:pPr>
  </w:p>
  <w:p w14:paraId="5E384784" w14:textId="77777777" w:rsidR="007F0178" w:rsidRDefault="00A87AA5" w:rsidP="00A87AA5">
    <w:pPr>
      <w:pStyle w:val="Sidhuvud"/>
      <w:tabs>
        <w:tab w:val="clear" w:pos="4153"/>
        <w:tab w:val="clear" w:pos="8306"/>
        <w:tab w:val="left" w:pos="174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07B"/>
    <w:multiLevelType w:val="hybridMultilevel"/>
    <w:tmpl w:val="3EB87F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840AE4"/>
    <w:multiLevelType w:val="hybridMultilevel"/>
    <w:tmpl w:val="08144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FC614D9"/>
    <w:multiLevelType w:val="hybridMultilevel"/>
    <w:tmpl w:val="D566392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EF07EEF"/>
    <w:multiLevelType w:val="hybridMultilevel"/>
    <w:tmpl w:val="C85C1BB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rawingGridVerticalSpacing w:val="28"/>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A0"/>
    <w:rsid w:val="00041D11"/>
    <w:rsid w:val="00043D08"/>
    <w:rsid w:val="000563BC"/>
    <w:rsid w:val="00056CF3"/>
    <w:rsid w:val="00062C35"/>
    <w:rsid w:val="00064CE5"/>
    <w:rsid w:val="00076E90"/>
    <w:rsid w:val="000902E3"/>
    <w:rsid w:val="000A3A85"/>
    <w:rsid w:val="000B3FF8"/>
    <w:rsid w:val="000B4E6F"/>
    <w:rsid w:val="000E7E01"/>
    <w:rsid w:val="00155677"/>
    <w:rsid w:val="001A1A96"/>
    <w:rsid w:val="001C01CC"/>
    <w:rsid w:val="00206396"/>
    <w:rsid w:val="00211CEC"/>
    <w:rsid w:val="002318B8"/>
    <w:rsid w:val="002663D9"/>
    <w:rsid w:val="0026711D"/>
    <w:rsid w:val="00290865"/>
    <w:rsid w:val="002D6E8C"/>
    <w:rsid w:val="002E1FC4"/>
    <w:rsid w:val="00313DE3"/>
    <w:rsid w:val="00322C85"/>
    <w:rsid w:val="00382B6F"/>
    <w:rsid w:val="00393E2A"/>
    <w:rsid w:val="0044356C"/>
    <w:rsid w:val="00451AF0"/>
    <w:rsid w:val="004655BC"/>
    <w:rsid w:val="00472644"/>
    <w:rsid w:val="00495BA6"/>
    <w:rsid w:val="004A77D4"/>
    <w:rsid w:val="004C5FAA"/>
    <w:rsid w:val="004D6E2F"/>
    <w:rsid w:val="00510406"/>
    <w:rsid w:val="005255C8"/>
    <w:rsid w:val="00531065"/>
    <w:rsid w:val="0053462A"/>
    <w:rsid w:val="00540778"/>
    <w:rsid w:val="00542B7C"/>
    <w:rsid w:val="0058062C"/>
    <w:rsid w:val="00582415"/>
    <w:rsid w:val="0059786E"/>
    <w:rsid w:val="005A4A20"/>
    <w:rsid w:val="005C78B1"/>
    <w:rsid w:val="005F68EF"/>
    <w:rsid w:val="00600847"/>
    <w:rsid w:val="00601F39"/>
    <w:rsid w:val="00612E8B"/>
    <w:rsid w:val="0062277A"/>
    <w:rsid w:val="00645666"/>
    <w:rsid w:val="00652C04"/>
    <w:rsid w:val="0069372C"/>
    <w:rsid w:val="006B699D"/>
    <w:rsid w:val="006C4BCF"/>
    <w:rsid w:val="00707B54"/>
    <w:rsid w:val="0075148F"/>
    <w:rsid w:val="007756D4"/>
    <w:rsid w:val="00775E50"/>
    <w:rsid w:val="0079124E"/>
    <w:rsid w:val="007B533A"/>
    <w:rsid w:val="007D6DF1"/>
    <w:rsid w:val="007F0178"/>
    <w:rsid w:val="007F463B"/>
    <w:rsid w:val="00875B3D"/>
    <w:rsid w:val="00881BD6"/>
    <w:rsid w:val="008916F9"/>
    <w:rsid w:val="008A0294"/>
    <w:rsid w:val="008E220F"/>
    <w:rsid w:val="00916963"/>
    <w:rsid w:val="00926ABA"/>
    <w:rsid w:val="00933C0F"/>
    <w:rsid w:val="00942A6A"/>
    <w:rsid w:val="00946250"/>
    <w:rsid w:val="00947EDA"/>
    <w:rsid w:val="00955765"/>
    <w:rsid w:val="0097533E"/>
    <w:rsid w:val="00975C40"/>
    <w:rsid w:val="00986D10"/>
    <w:rsid w:val="00991749"/>
    <w:rsid w:val="009B3A3C"/>
    <w:rsid w:val="00A33FCE"/>
    <w:rsid w:val="00A352A3"/>
    <w:rsid w:val="00A50AA0"/>
    <w:rsid w:val="00A87AA5"/>
    <w:rsid w:val="00A95E4C"/>
    <w:rsid w:val="00AE4709"/>
    <w:rsid w:val="00AF1366"/>
    <w:rsid w:val="00AF1D22"/>
    <w:rsid w:val="00B2017F"/>
    <w:rsid w:val="00B35CC3"/>
    <w:rsid w:val="00B35DE4"/>
    <w:rsid w:val="00B40348"/>
    <w:rsid w:val="00B415DB"/>
    <w:rsid w:val="00B81718"/>
    <w:rsid w:val="00BC375E"/>
    <w:rsid w:val="00BC5A9C"/>
    <w:rsid w:val="00BC79C3"/>
    <w:rsid w:val="00BE1AC0"/>
    <w:rsid w:val="00C23AAF"/>
    <w:rsid w:val="00C331D4"/>
    <w:rsid w:val="00C75CD5"/>
    <w:rsid w:val="00C82DB5"/>
    <w:rsid w:val="00CA1215"/>
    <w:rsid w:val="00CB49D6"/>
    <w:rsid w:val="00CD4077"/>
    <w:rsid w:val="00D06836"/>
    <w:rsid w:val="00D06DA3"/>
    <w:rsid w:val="00D20071"/>
    <w:rsid w:val="00D227D6"/>
    <w:rsid w:val="00D732F6"/>
    <w:rsid w:val="00DA05C5"/>
    <w:rsid w:val="00DA38D5"/>
    <w:rsid w:val="00DA5E24"/>
    <w:rsid w:val="00DD583B"/>
    <w:rsid w:val="00DF2361"/>
    <w:rsid w:val="00E3471E"/>
    <w:rsid w:val="00E53160"/>
    <w:rsid w:val="00E63203"/>
    <w:rsid w:val="00E76923"/>
    <w:rsid w:val="00EA096D"/>
    <w:rsid w:val="00EB061D"/>
    <w:rsid w:val="00ED26F3"/>
    <w:rsid w:val="00EE2348"/>
    <w:rsid w:val="00F26A6D"/>
    <w:rsid w:val="00F551DD"/>
    <w:rsid w:val="00F63A6E"/>
    <w:rsid w:val="00F93C0C"/>
    <w:rsid w:val="00FA067A"/>
    <w:rsid w:val="00FB13D1"/>
    <w:rsid w:val="00FD1F5C"/>
    <w:rsid w:val="00FF2DE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E7E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röd9.5/13"/>
    <w:rsid w:val="00155677"/>
    <w:pPr>
      <w:spacing w:after="200" w:line="276" w:lineRule="auto"/>
    </w:pPr>
    <w:rPr>
      <w:rFonts w:asciiTheme="majorHAnsi" w:eastAsiaTheme="minorHAnsi" w:hAnsiTheme="majorHAnsi"/>
      <w:color w:val="000000" w:themeColor="text1"/>
      <w:sz w:val="22"/>
      <w:szCs w:val="22"/>
    </w:rPr>
  </w:style>
  <w:style w:type="paragraph" w:styleId="Rubrik1">
    <w:name w:val="heading 1"/>
    <w:aliases w:val="Huvudrubrik"/>
    <w:basedOn w:val="Rubrik"/>
    <w:next w:val="Brdtext"/>
    <w:link w:val="Rubrik1Char"/>
    <w:autoRedefine/>
    <w:uiPriority w:val="9"/>
    <w:qFormat/>
    <w:rsid w:val="00707B54"/>
    <w:pPr>
      <w:spacing w:after="100"/>
      <w:ind w:right="-1"/>
      <w:outlineLvl w:val="0"/>
    </w:pPr>
    <w:rPr>
      <w:rFonts w:ascii="Arial" w:hAnsi="Arial" w:cs="Arial"/>
      <w:color w:val="000000" w:themeColor="text1"/>
      <w:sz w:val="27"/>
      <w:szCs w:val="27"/>
    </w:rPr>
  </w:style>
  <w:style w:type="paragraph" w:styleId="Rubrik2">
    <w:name w:val="heading 2"/>
    <w:aliases w:val="Mellanrubrik"/>
    <w:basedOn w:val="Rubrik"/>
    <w:next w:val="Brdtext"/>
    <w:link w:val="Rubrik2Char"/>
    <w:autoRedefine/>
    <w:uiPriority w:val="9"/>
    <w:unhideWhenUsed/>
    <w:qFormat/>
    <w:rsid w:val="00707B54"/>
    <w:pPr>
      <w:spacing w:after="0" w:line="240" w:lineRule="exact"/>
      <w:outlineLvl w:val="1"/>
    </w:pPr>
    <w:rPr>
      <w:rFonts w:ascii="Arial" w:hAnsi="Arial" w:cs="Arial"/>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FF8"/>
    <w:pPr>
      <w:tabs>
        <w:tab w:val="center" w:pos="4153"/>
        <w:tab w:val="right" w:pos="8306"/>
      </w:tabs>
    </w:pPr>
  </w:style>
  <w:style w:type="character" w:customStyle="1" w:styleId="SidhuvudChar">
    <w:name w:val="Sidhuvud Char"/>
    <w:basedOn w:val="Standardstycketeckensnitt"/>
    <w:link w:val="Sidhuvud"/>
    <w:uiPriority w:val="99"/>
    <w:rsid w:val="000B3FF8"/>
  </w:style>
  <w:style w:type="paragraph" w:styleId="Sidfot">
    <w:name w:val="footer"/>
    <w:basedOn w:val="Normal"/>
    <w:link w:val="SidfotChar"/>
    <w:uiPriority w:val="99"/>
    <w:unhideWhenUsed/>
    <w:rsid w:val="000B3FF8"/>
    <w:pPr>
      <w:tabs>
        <w:tab w:val="center" w:pos="4153"/>
        <w:tab w:val="right" w:pos="8306"/>
      </w:tabs>
    </w:pPr>
  </w:style>
  <w:style w:type="character" w:customStyle="1" w:styleId="SidfotChar">
    <w:name w:val="Sidfot Char"/>
    <w:basedOn w:val="Standardstycketeckensnitt"/>
    <w:link w:val="Sidfot"/>
    <w:uiPriority w:val="99"/>
    <w:rsid w:val="000B3FF8"/>
  </w:style>
  <w:style w:type="paragraph" w:customStyle="1" w:styleId="Brd713">
    <w:name w:val="Bröd 7/13"/>
    <w:basedOn w:val="Normal"/>
    <w:rsid w:val="001A1A96"/>
    <w:rPr>
      <w:sz w:val="14"/>
    </w:rPr>
  </w:style>
  <w:style w:type="paragraph" w:customStyle="1" w:styleId="Rubrik13">
    <w:name w:val="Rubrik 13"/>
    <w:basedOn w:val="Normal"/>
    <w:rsid w:val="001A1A96"/>
    <w:rPr>
      <w:rFonts w:ascii="Helvetica Neue" w:hAnsi="Helvetica Neue"/>
      <w:b/>
      <w:sz w:val="26"/>
    </w:rPr>
  </w:style>
  <w:style w:type="paragraph" w:customStyle="1" w:styleId="Rubrik10">
    <w:name w:val="Rubrik 10"/>
    <w:basedOn w:val="Normal"/>
    <w:rsid w:val="001A1A96"/>
    <w:rPr>
      <w:rFonts w:ascii="Helvetica Neue" w:hAnsi="Helvetica Neue"/>
      <w:b/>
      <w:sz w:val="20"/>
    </w:rPr>
  </w:style>
  <w:style w:type="paragraph" w:styleId="Brdtext">
    <w:name w:val="Body Text"/>
    <w:aliases w:val="Brödtexten,HBG - Brödtext"/>
    <w:basedOn w:val="Normal"/>
    <w:link w:val="BrdtextChar"/>
    <w:autoRedefine/>
    <w:uiPriority w:val="99"/>
    <w:qFormat/>
    <w:rsid w:val="00707B54"/>
    <w:pPr>
      <w:spacing w:line="260" w:lineRule="exact"/>
    </w:pPr>
    <w:rPr>
      <w:rFonts w:ascii="Cambria" w:hAnsi="Cambria"/>
      <w:sz w:val="20"/>
      <w:szCs w:val="20"/>
    </w:rPr>
  </w:style>
  <w:style w:type="character" w:customStyle="1" w:styleId="BrdtextChar">
    <w:name w:val="Brödtext Char"/>
    <w:aliases w:val="Brödtexten Char,HBG - Brödtext Char"/>
    <w:basedOn w:val="Standardstycketeckensnitt"/>
    <w:link w:val="Brdtext"/>
    <w:uiPriority w:val="99"/>
    <w:rsid w:val="00707B54"/>
    <w:rPr>
      <w:rFonts w:ascii="Cambria" w:eastAsiaTheme="minorHAnsi" w:hAnsi="Cambria"/>
      <w:color w:val="000000" w:themeColor="text1"/>
      <w:sz w:val="20"/>
      <w:szCs w:val="20"/>
    </w:rPr>
  </w:style>
  <w:style w:type="paragraph" w:styleId="Rubrik">
    <w:name w:val="Title"/>
    <w:next w:val="Brdtext"/>
    <w:link w:val="RubrikChar"/>
    <w:uiPriority w:val="10"/>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qFormat/>
    <w:rsid w:val="00155677"/>
    <w:pPr>
      <w:ind w:left="720"/>
      <w:contextualSpacing/>
    </w:pPr>
    <w:rPr>
      <w:rFonts w:asciiTheme="minorHAnsi" w:hAnsiTheme="minorHAnsi"/>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aliases w:val="Huvudrubrik Char"/>
    <w:basedOn w:val="Standardstycketeckensnitt"/>
    <w:link w:val="Rubrik1"/>
    <w:uiPriority w:val="9"/>
    <w:rsid w:val="00707B54"/>
    <w:rPr>
      <w:rFonts w:ascii="Arial" w:eastAsiaTheme="majorEastAsia" w:hAnsi="Arial" w:cs="Arial"/>
      <w:b/>
      <w:color w:val="000000" w:themeColor="text1"/>
      <w:spacing w:val="5"/>
      <w:kern w:val="28"/>
      <w:sz w:val="27"/>
      <w:szCs w:val="27"/>
    </w:rPr>
  </w:style>
  <w:style w:type="character" w:customStyle="1" w:styleId="Rubrik2Char">
    <w:name w:val="Rubrik 2 Char"/>
    <w:aliases w:val="Mellanrubrik Char"/>
    <w:basedOn w:val="Standardstycketeckensnitt"/>
    <w:link w:val="Rubrik2"/>
    <w:uiPriority w:val="9"/>
    <w:rsid w:val="00707B54"/>
    <w:rPr>
      <w:rFonts w:ascii="Arial" w:eastAsiaTheme="majorEastAsia" w:hAnsi="Arial" w:cs="Arial"/>
      <w:b/>
      <w:color w:val="000000" w:themeColor="text1"/>
      <w:spacing w:val="5"/>
      <w:kern w:val="28"/>
      <w:sz w:val="21"/>
      <w:szCs w:val="21"/>
    </w:rPr>
  </w:style>
  <w:style w:type="paragraph" w:styleId="Ingetavstnd">
    <w:name w:val="No Spacing"/>
    <w:uiPriority w:val="1"/>
    <w:rsid w:val="00707B54"/>
    <w:rPr>
      <w:rFonts w:asciiTheme="majorHAnsi" w:eastAsiaTheme="minorHAnsi" w:hAnsiTheme="majorHAnsi"/>
      <w:color w:val="000000" w:themeColor="text1"/>
      <w:sz w:val="22"/>
      <w:szCs w:val="22"/>
    </w:rPr>
  </w:style>
  <w:style w:type="character" w:styleId="Starkbetoning">
    <w:name w:val="Intense Emphasis"/>
    <w:basedOn w:val="Standardstycketeckensnitt"/>
    <w:uiPriority w:val="21"/>
    <w:rsid w:val="00707B54"/>
    <w:rPr>
      <w:b/>
      <w:bCs/>
      <w:i/>
      <w:iCs/>
      <w:color w:val="4F81BD" w:themeColor="accent1"/>
    </w:rPr>
  </w:style>
  <w:style w:type="character" w:styleId="Hyperlnk">
    <w:name w:val="Hyperlink"/>
    <w:basedOn w:val="Standardstycketeckensnitt"/>
    <w:uiPriority w:val="99"/>
    <w:unhideWhenUsed/>
    <w:rsid w:val="00F551DD"/>
    <w:rPr>
      <w:color w:val="0000FF" w:themeColor="hyperlink"/>
      <w:u w:val="single"/>
    </w:rPr>
  </w:style>
  <w:style w:type="paragraph" w:styleId="Fotnotstext">
    <w:name w:val="footnote text"/>
    <w:basedOn w:val="Normal"/>
    <w:link w:val="FotnotstextChar"/>
    <w:uiPriority w:val="99"/>
    <w:semiHidden/>
    <w:unhideWhenUsed/>
    <w:rsid w:val="007D6DF1"/>
    <w:pPr>
      <w:spacing w:after="0" w:line="240" w:lineRule="auto"/>
    </w:pPr>
    <w:rPr>
      <w:rFonts w:asciiTheme="minorHAnsi" w:hAnsiTheme="minorHAnsi"/>
      <w:color w:val="auto"/>
      <w:sz w:val="20"/>
      <w:szCs w:val="20"/>
    </w:rPr>
  </w:style>
  <w:style w:type="character" w:customStyle="1" w:styleId="FotnotstextChar">
    <w:name w:val="Fotnotstext Char"/>
    <w:basedOn w:val="Standardstycketeckensnitt"/>
    <w:link w:val="Fotnotstext"/>
    <w:uiPriority w:val="99"/>
    <w:semiHidden/>
    <w:rsid w:val="007D6DF1"/>
    <w:rPr>
      <w:rFonts w:eastAsiaTheme="minorHAnsi"/>
      <w:sz w:val="20"/>
      <w:szCs w:val="20"/>
    </w:rPr>
  </w:style>
  <w:style w:type="character" w:styleId="Fotnotsreferens">
    <w:name w:val="footnote reference"/>
    <w:basedOn w:val="Standardstycketeckensnitt"/>
    <w:uiPriority w:val="99"/>
    <w:semiHidden/>
    <w:unhideWhenUsed/>
    <w:rsid w:val="007D6D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röd9.5/13"/>
    <w:rsid w:val="00155677"/>
    <w:pPr>
      <w:spacing w:after="200" w:line="276" w:lineRule="auto"/>
    </w:pPr>
    <w:rPr>
      <w:rFonts w:asciiTheme="majorHAnsi" w:eastAsiaTheme="minorHAnsi" w:hAnsiTheme="majorHAnsi"/>
      <w:color w:val="000000" w:themeColor="text1"/>
      <w:sz w:val="22"/>
      <w:szCs w:val="22"/>
    </w:rPr>
  </w:style>
  <w:style w:type="paragraph" w:styleId="Rubrik1">
    <w:name w:val="heading 1"/>
    <w:aliases w:val="Huvudrubrik"/>
    <w:basedOn w:val="Rubrik"/>
    <w:next w:val="Brdtext"/>
    <w:link w:val="Rubrik1Char"/>
    <w:autoRedefine/>
    <w:uiPriority w:val="9"/>
    <w:qFormat/>
    <w:rsid w:val="00707B54"/>
    <w:pPr>
      <w:spacing w:after="100"/>
      <w:ind w:right="-1"/>
      <w:outlineLvl w:val="0"/>
    </w:pPr>
    <w:rPr>
      <w:rFonts w:ascii="Arial" w:hAnsi="Arial" w:cs="Arial"/>
      <w:color w:val="000000" w:themeColor="text1"/>
      <w:sz w:val="27"/>
      <w:szCs w:val="27"/>
    </w:rPr>
  </w:style>
  <w:style w:type="paragraph" w:styleId="Rubrik2">
    <w:name w:val="heading 2"/>
    <w:aliases w:val="Mellanrubrik"/>
    <w:basedOn w:val="Rubrik"/>
    <w:next w:val="Brdtext"/>
    <w:link w:val="Rubrik2Char"/>
    <w:autoRedefine/>
    <w:uiPriority w:val="9"/>
    <w:unhideWhenUsed/>
    <w:qFormat/>
    <w:rsid w:val="00707B54"/>
    <w:pPr>
      <w:spacing w:after="0" w:line="240" w:lineRule="exact"/>
      <w:outlineLvl w:val="1"/>
    </w:pPr>
    <w:rPr>
      <w:rFonts w:ascii="Arial" w:hAnsi="Arial" w:cs="Arial"/>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FF8"/>
    <w:pPr>
      <w:tabs>
        <w:tab w:val="center" w:pos="4153"/>
        <w:tab w:val="right" w:pos="8306"/>
      </w:tabs>
    </w:pPr>
  </w:style>
  <w:style w:type="character" w:customStyle="1" w:styleId="SidhuvudChar">
    <w:name w:val="Sidhuvud Char"/>
    <w:basedOn w:val="Standardstycketeckensnitt"/>
    <w:link w:val="Sidhuvud"/>
    <w:uiPriority w:val="99"/>
    <w:rsid w:val="000B3FF8"/>
  </w:style>
  <w:style w:type="paragraph" w:styleId="Sidfot">
    <w:name w:val="footer"/>
    <w:basedOn w:val="Normal"/>
    <w:link w:val="SidfotChar"/>
    <w:uiPriority w:val="99"/>
    <w:unhideWhenUsed/>
    <w:rsid w:val="000B3FF8"/>
    <w:pPr>
      <w:tabs>
        <w:tab w:val="center" w:pos="4153"/>
        <w:tab w:val="right" w:pos="8306"/>
      </w:tabs>
    </w:pPr>
  </w:style>
  <w:style w:type="character" w:customStyle="1" w:styleId="SidfotChar">
    <w:name w:val="Sidfot Char"/>
    <w:basedOn w:val="Standardstycketeckensnitt"/>
    <w:link w:val="Sidfot"/>
    <w:uiPriority w:val="99"/>
    <w:rsid w:val="000B3FF8"/>
  </w:style>
  <w:style w:type="paragraph" w:customStyle="1" w:styleId="Brd713">
    <w:name w:val="Bröd 7/13"/>
    <w:basedOn w:val="Normal"/>
    <w:rsid w:val="001A1A96"/>
    <w:rPr>
      <w:sz w:val="14"/>
    </w:rPr>
  </w:style>
  <w:style w:type="paragraph" w:customStyle="1" w:styleId="Rubrik13">
    <w:name w:val="Rubrik 13"/>
    <w:basedOn w:val="Normal"/>
    <w:rsid w:val="001A1A96"/>
    <w:rPr>
      <w:rFonts w:ascii="Helvetica Neue" w:hAnsi="Helvetica Neue"/>
      <w:b/>
      <w:sz w:val="26"/>
    </w:rPr>
  </w:style>
  <w:style w:type="paragraph" w:customStyle="1" w:styleId="Rubrik10">
    <w:name w:val="Rubrik 10"/>
    <w:basedOn w:val="Normal"/>
    <w:rsid w:val="001A1A96"/>
    <w:rPr>
      <w:rFonts w:ascii="Helvetica Neue" w:hAnsi="Helvetica Neue"/>
      <w:b/>
      <w:sz w:val="20"/>
    </w:rPr>
  </w:style>
  <w:style w:type="paragraph" w:styleId="Brdtext">
    <w:name w:val="Body Text"/>
    <w:aliases w:val="Brödtexten,HBG - Brödtext"/>
    <w:basedOn w:val="Normal"/>
    <w:link w:val="BrdtextChar"/>
    <w:autoRedefine/>
    <w:uiPriority w:val="99"/>
    <w:qFormat/>
    <w:rsid w:val="00707B54"/>
    <w:pPr>
      <w:spacing w:line="260" w:lineRule="exact"/>
    </w:pPr>
    <w:rPr>
      <w:rFonts w:ascii="Cambria" w:hAnsi="Cambria"/>
      <w:sz w:val="20"/>
      <w:szCs w:val="20"/>
    </w:rPr>
  </w:style>
  <w:style w:type="character" w:customStyle="1" w:styleId="BrdtextChar">
    <w:name w:val="Brödtext Char"/>
    <w:aliases w:val="Brödtexten Char,HBG - Brödtext Char"/>
    <w:basedOn w:val="Standardstycketeckensnitt"/>
    <w:link w:val="Brdtext"/>
    <w:uiPriority w:val="99"/>
    <w:rsid w:val="00707B54"/>
    <w:rPr>
      <w:rFonts w:ascii="Cambria" w:eastAsiaTheme="minorHAnsi" w:hAnsi="Cambria"/>
      <w:color w:val="000000" w:themeColor="text1"/>
      <w:sz w:val="20"/>
      <w:szCs w:val="20"/>
    </w:rPr>
  </w:style>
  <w:style w:type="paragraph" w:styleId="Rubrik">
    <w:name w:val="Title"/>
    <w:next w:val="Brdtext"/>
    <w:link w:val="RubrikChar"/>
    <w:uiPriority w:val="10"/>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qFormat/>
    <w:rsid w:val="00155677"/>
    <w:pPr>
      <w:ind w:left="720"/>
      <w:contextualSpacing/>
    </w:pPr>
    <w:rPr>
      <w:rFonts w:asciiTheme="minorHAnsi" w:hAnsiTheme="minorHAnsi"/>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aliases w:val="Huvudrubrik Char"/>
    <w:basedOn w:val="Standardstycketeckensnitt"/>
    <w:link w:val="Rubrik1"/>
    <w:uiPriority w:val="9"/>
    <w:rsid w:val="00707B54"/>
    <w:rPr>
      <w:rFonts w:ascii="Arial" w:eastAsiaTheme="majorEastAsia" w:hAnsi="Arial" w:cs="Arial"/>
      <w:b/>
      <w:color w:val="000000" w:themeColor="text1"/>
      <w:spacing w:val="5"/>
      <w:kern w:val="28"/>
      <w:sz w:val="27"/>
      <w:szCs w:val="27"/>
    </w:rPr>
  </w:style>
  <w:style w:type="character" w:customStyle="1" w:styleId="Rubrik2Char">
    <w:name w:val="Rubrik 2 Char"/>
    <w:aliases w:val="Mellanrubrik Char"/>
    <w:basedOn w:val="Standardstycketeckensnitt"/>
    <w:link w:val="Rubrik2"/>
    <w:uiPriority w:val="9"/>
    <w:rsid w:val="00707B54"/>
    <w:rPr>
      <w:rFonts w:ascii="Arial" w:eastAsiaTheme="majorEastAsia" w:hAnsi="Arial" w:cs="Arial"/>
      <w:b/>
      <w:color w:val="000000" w:themeColor="text1"/>
      <w:spacing w:val="5"/>
      <w:kern w:val="28"/>
      <w:sz w:val="21"/>
      <w:szCs w:val="21"/>
    </w:rPr>
  </w:style>
  <w:style w:type="paragraph" w:styleId="Ingetavstnd">
    <w:name w:val="No Spacing"/>
    <w:uiPriority w:val="1"/>
    <w:rsid w:val="00707B54"/>
    <w:rPr>
      <w:rFonts w:asciiTheme="majorHAnsi" w:eastAsiaTheme="minorHAnsi" w:hAnsiTheme="majorHAnsi"/>
      <w:color w:val="000000" w:themeColor="text1"/>
      <w:sz w:val="22"/>
      <w:szCs w:val="22"/>
    </w:rPr>
  </w:style>
  <w:style w:type="character" w:styleId="Starkbetoning">
    <w:name w:val="Intense Emphasis"/>
    <w:basedOn w:val="Standardstycketeckensnitt"/>
    <w:uiPriority w:val="21"/>
    <w:rsid w:val="00707B54"/>
    <w:rPr>
      <w:b/>
      <w:bCs/>
      <w:i/>
      <w:iCs/>
      <w:color w:val="4F81BD" w:themeColor="accent1"/>
    </w:rPr>
  </w:style>
  <w:style w:type="character" w:styleId="Hyperlnk">
    <w:name w:val="Hyperlink"/>
    <w:basedOn w:val="Standardstycketeckensnitt"/>
    <w:uiPriority w:val="99"/>
    <w:unhideWhenUsed/>
    <w:rsid w:val="00F551DD"/>
    <w:rPr>
      <w:color w:val="0000FF" w:themeColor="hyperlink"/>
      <w:u w:val="single"/>
    </w:rPr>
  </w:style>
  <w:style w:type="paragraph" w:styleId="Fotnotstext">
    <w:name w:val="footnote text"/>
    <w:basedOn w:val="Normal"/>
    <w:link w:val="FotnotstextChar"/>
    <w:uiPriority w:val="99"/>
    <w:semiHidden/>
    <w:unhideWhenUsed/>
    <w:rsid w:val="007D6DF1"/>
    <w:pPr>
      <w:spacing w:after="0" w:line="240" w:lineRule="auto"/>
    </w:pPr>
    <w:rPr>
      <w:rFonts w:asciiTheme="minorHAnsi" w:hAnsiTheme="minorHAnsi"/>
      <w:color w:val="auto"/>
      <w:sz w:val="20"/>
      <w:szCs w:val="20"/>
    </w:rPr>
  </w:style>
  <w:style w:type="character" w:customStyle="1" w:styleId="FotnotstextChar">
    <w:name w:val="Fotnotstext Char"/>
    <w:basedOn w:val="Standardstycketeckensnitt"/>
    <w:link w:val="Fotnotstext"/>
    <w:uiPriority w:val="99"/>
    <w:semiHidden/>
    <w:rsid w:val="007D6DF1"/>
    <w:rPr>
      <w:rFonts w:eastAsiaTheme="minorHAnsi"/>
      <w:sz w:val="20"/>
      <w:szCs w:val="20"/>
    </w:rPr>
  </w:style>
  <w:style w:type="character" w:styleId="Fotnotsreferens">
    <w:name w:val="footnote reference"/>
    <w:basedOn w:val="Standardstycketeckensnitt"/>
    <w:uiPriority w:val="99"/>
    <w:semiHidden/>
    <w:unhideWhenUsed/>
    <w:rsid w:val="007D6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mailto:kontaktcenter@helsingborg.se" TargetMode="External"/><Relationship Id="rId1" Type="http://schemas.openxmlformats.org/officeDocument/2006/relationships/hyperlink" Target="mailto:kontaktcenter@helsing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B91A75FB3EE14DB0398C0A72E5205C" ma:contentTypeVersion="0" ma:contentTypeDescription="Skapa ett nytt dokument." ma:contentTypeScope="" ma:versionID="bad4120f7defe6d2d11a7cfe76e2fbbb">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3344-E7A6-424B-AD49-8F2CB1DA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0E0260-C360-4B0B-B5F1-D42E39D048A5}">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364A1E4-2486-490B-8E67-40114291A0B4}">
  <ds:schemaRefs>
    <ds:schemaRef ds:uri="http://schemas.microsoft.com/sharepoint/v3/contenttype/forms"/>
  </ds:schemaRefs>
</ds:datastoreItem>
</file>

<file path=customXml/itemProps4.xml><?xml version="1.0" encoding="utf-8"?>
<ds:datastoreItem xmlns:ds="http://schemas.openxmlformats.org/officeDocument/2006/customXml" ds:itemID="{31D6EF5E-E0DB-4C4C-8485-9FFF29F3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1032</Words>
  <Characters>5474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Pigdesign</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maria.holmberg</dc:creator>
  <cp:lastModifiedBy>Norberg Maria - SLF</cp:lastModifiedBy>
  <cp:revision>13</cp:revision>
  <cp:lastPrinted>2016-01-22T10:46:00Z</cp:lastPrinted>
  <dcterms:created xsi:type="dcterms:W3CDTF">2016-03-01T13:45:00Z</dcterms:created>
  <dcterms:modified xsi:type="dcterms:W3CDTF">2016-03-30T06:36:00Z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0x010100A7B91A75FB3EE14DB0398C0A72E5205C</vt:lpwstr>
  </property>
</Properties>
</file>